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3025140</wp:posOffset>
                      </wp:positionH>
                      <wp:positionV relativeFrom="page">
                        <wp:posOffset>284480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86A1D" w:rsidRDefault="00186A1D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8.2pt;margin-top:22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B3bFcK3QAAAAo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186A1D" w:rsidRDefault="00186A1D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186A1D" w:rsidP="00186A1D">
            <w:r w:rsidRPr="00186A1D">
              <w:rPr>
                <w:rFonts w:ascii="Helvetica" w:hAnsi="Helvetica"/>
              </w:rPr>
              <w:t>9062/2023-SŽ-SSV-Ú3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186A1D" w:rsidP="00CC1E2B">
            <w:r>
              <w:t>10</w:t>
            </w:r>
            <w:r w:rsidR="003E6B9A" w:rsidRPr="003E6B9A">
              <w:t>/</w:t>
            </w:r>
            <w:r>
              <w:t>7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7302CD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7302CD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7302CD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97839">
              <w:rPr>
                <w:noProof/>
              </w:rPr>
              <w:t>4. srpna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A55159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55159" w:rsidRPr="00A55159">
        <w:rPr>
          <w:rFonts w:eastAsia="Calibri" w:cs="Times New Roman"/>
          <w:b/>
          <w:lang w:eastAsia="cs-CZ"/>
        </w:rPr>
        <w:t xml:space="preserve">Soubor staveb: </w:t>
      </w:r>
    </w:p>
    <w:p w:rsidR="00A55159" w:rsidRDefault="00A55159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A55159">
        <w:rPr>
          <w:rFonts w:eastAsia="Calibri" w:cs="Times New Roman"/>
          <w:b/>
          <w:lang w:eastAsia="cs-CZ"/>
        </w:rPr>
        <w:t xml:space="preserve">A: Doplnění závor na PZS v km 4,355 (P6654) trati Šumperk – Zábřeh na Moravě </w:t>
      </w:r>
    </w:p>
    <w:p w:rsidR="00CB7B5A" w:rsidRDefault="00A55159" w:rsidP="00CB7B5A">
      <w:pPr>
        <w:spacing w:after="0" w:line="240" w:lineRule="auto"/>
        <w:rPr>
          <w:rFonts w:eastAsia="Calibri" w:cs="Times New Roman"/>
          <w:lang w:eastAsia="cs-CZ"/>
        </w:rPr>
      </w:pPr>
      <w:r w:rsidRPr="00A55159">
        <w:rPr>
          <w:rFonts w:eastAsia="Calibri" w:cs="Times New Roman"/>
          <w:b/>
          <w:lang w:eastAsia="cs-CZ"/>
        </w:rPr>
        <w:t>B: Doplnění závor na PZS v km 4,569 (P6655) trati Šumperk – Zábřeh na Moravě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55159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186A1D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302CD" w:rsidRPr="00CB7B5A" w:rsidRDefault="007302C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A55159" w:rsidRPr="00A55159" w:rsidRDefault="00A55159" w:rsidP="00A55159">
      <w:pPr>
        <w:spacing w:after="160" w:line="252" w:lineRule="auto"/>
        <w:rPr>
          <w:rFonts w:eastAsia="Calibri" w:cs="Times New Roman"/>
        </w:rPr>
      </w:pPr>
      <w:r w:rsidRPr="00A55159">
        <w:rPr>
          <w:rFonts w:eastAsia="Calibri" w:cs="Times New Roman"/>
          <w:b/>
          <w:bCs/>
        </w:rPr>
        <w:t>SO 01-30-01</w:t>
      </w:r>
      <w:r w:rsidRPr="00A55159">
        <w:rPr>
          <w:rFonts w:eastAsia="Calibri" w:cs="Times New Roman"/>
        </w:rPr>
        <w:t xml:space="preserve"> </w:t>
      </w:r>
      <w:r w:rsidRPr="00A55159">
        <w:rPr>
          <w:rFonts w:eastAsia="Calibri" w:cs="Times New Roman"/>
          <w:b/>
        </w:rPr>
        <w:t xml:space="preserve">„Přeložka plynu </w:t>
      </w:r>
      <w:proofErr w:type="spellStart"/>
      <w:r w:rsidRPr="00A55159">
        <w:rPr>
          <w:rFonts w:eastAsia="Calibri" w:cs="Times New Roman"/>
          <w:b/>
        </w:rPr>
        <w:t>Gasnet</w:t>
      </w:r>
      <w:proofErr w:type="spellEnd"/>
      <w:r w:rsidRPr="00A55159">
        <w:rPr>
          <w:rFonts w:eastAsia="Calibri" w:cs="Times New Roman"/>
          <w:b/>
        </w:rPr>
        <w:t xml:space="preserve"> - STL v km 4,346</w:t>
      </w:r>
      <w:proofErr w:type="gramStart"/>
      <w:r w:rsidRPr="00A55159">
        <w:rPr>
          <w:rFonts w:eastAsia="Calibri" w:cs="Times New Roman"/>
          <w:b/>
        </w:rPr>
        <w:t xml:space="preserve">“ </w:t>
      </w:r>
      <w:r w:rsidRPr="00A55159">
        <w:rPr>
          <w:rFonts w:eastAsia="Calibri" w:cs="Times New Roman"/>
        </w:rPr>
        <w:t xml:space="preserve"> -</w:t>
      </w:r>
      <w:proofErr w:type="gramEnd"/>
      <w:r w:rsidRPr="00A55159">
        <w:rPr>
          <w:rFonts w:eastAsia="Calibri" w:cs="Times New Roman"/>
        </w:rPr>
        <w:t xml:space="preserve"> </w:t>
      </w:r>
      <w:proofErr w:type="spellStart"/>
      <w:r w:rsidRPr="00A55159">
        <w:rPr>
          <w:rFonts w:eastAsia="Calibri" w:cs="Times New Roman"/>
        </w:rPr>
        <w:t>č.s</w:t>
      </w:r>
      <w:proofErr w:type="spellEnd"/>
      <w:r w:rsidRPr="00A55159">
        <w:rPr>
          <w:rFonts w:eastAsia="Calibri" w:cs="Times New Roman"/>
        </w:rPr>
        <w:t xml:space="preserve">. </w:t>
      </w:r>
      <w:proofErr w:type="spellStart"/>
      <w:r w:rsidRPr="00A55159">
        <w:rPr>
          <w:rFonts w:eastAsia="Calibri" w:cs="Times New Roman"/>
        </w:rPr>
        <w:t>GasNet</w:t>
      </w:r>
      <w:proofErr w:type="spellEnd"/>
      <w:r w:rsidRPr="00A55159">
        <w:rPr>
          <w:rFonts w:eastAsia="Calibri" w:cs="Times New Roman"/>
        </w:rPr>
        <w:t xml:space="preserve"> 4000234453 resp. SŽ E617-S-4667/2020: </w:t>
      </w:r>
    </w:p>
    <w:p w:rsidR="00A55159" w:rsidRPr="00A55159" w:rsidRDefault="00A55159" w:rsidP="00A55159">
      <w:pPr>
        <w:spacing w:after="0" w:line="259" w:lineRule="auto"/>
        <w:rPr>
          <w:rFonts w:eastAsia="Calibri" w:cs="Times New Roman"/>
        </w:rPr>
      </w:pPr>
      <w:r w:rsidRPr="00A55159">
        <w:rPr>
          <w:rFonts w:eastAsia="Calibri" w:cs="Times New Roman"/>
        </w:rPr>
        <w:t>a)</w:t>
      </w:r>
      <w:r w:rsidRPr="00A55159">
        <w:rPr>
          <w:rFonts w:eastAsia="Calibri" w:cs="Times New Roman"/>
          <w:b/>
          <w:bCs/>
        </w:rPr>
        <w:t xml:space="preserve"> </w:t>
      </w:r>
      <w:r w:rsidRPr="00A55159">
        <w:rPr>
          <w:rFonts w:eastAsia="Calibri" w:cs="Times New Roman"/>
        </w:rPr>
        <w:t>Chápeme správně, že tento stavební objekt uchazeč neoceňuje?</w:t>
      </w:r>
    </w:p>
    <w:p w:rsidR="00A55159" w:rsidRPr="00A55159" w:rsidRDefault="00A55159" w:rsidP="00A55159">
      <w:pPr>
        <w:spacing w:after="0" w:line="259" w:lineRule="auto"/>
        <w:rPr>
          <w:rFonts w:eastAsia="Calibri" w:cs="Times New Roman"/>
        </w:rPr>
      </w:pPr>
      <w:r w:rsidRPr="00A55159">
        <w:rPr>
          <w:rFonts w:eastAsia="Calibri" w:cs="Times New Roman"/>
        </w:rPr>
        <w:t>b) Chápeme správně, že si kompletně přeložku (tj. celý SO 01-30-01 na „klíč“) zajišťuje zadavatel/investor stavby sám?</w:t>
      </w:r>
    </w:p>
    <w:p w:rsidR="00A55159" w:rsidRPr="00A55159" w:rsidRDefault="00A55159" w:rsidP="00A55159">
      <w:pPr>
        <w:spacing w:after="0" w:line="259" w:lineRule="auto"/>
        <w:rPr>
          <w:rFonts w:eastAsia="Calibri" w:cs="Times New Roman"/>
        </w:rPr>
      </w:pPr>
      <w:r w:rsidRPr="00A55159">
        <w:rPr>
          <w:rFonts w:eastAsia="Calibri" w:cs="Times New Roman"/>
        </w:rPr>
        <w:t>c)</w:t>
      </w:r>
      <w:r w:rsidRPr="00A55159">
        <w:rPr>
          <w:rFonts w:eastAsia="Calibri" w:cs="Times New Roman"/>
          <w:b/>
          <w:bCs/>
        </w:rPr>
        <w:t xml:space="preserve"> </w:t>
      </w:r>
      <w:r w:rsidRPr="00A55159">
        <w:rPr>
          <w:rFonts w:eastAsia="Calibri" w:cs="Times New Roman"/>
        </w:rPr>
        <w:t>Přihlédneme-li k aktuálnímu datu, termínu odevzdání, plánovaným výlukám (ZTP), předpokládané době výstavby, je si zadavatel vědom, že (i viz dokument</w:t>
      </w:r>
      <w:r w:rsidRPr="00A55159">
        <w:rPr>
          <w:rFonts w:eastAsia="Calibri" w:cs="Times New Roman"/>
          <w:b/>
          <w:bCs/>
        </w:rPr>
        <w:t xml:space="preserve"> „H.4.2.10._GasNet-vyj. k SŘ-P6655.pdf“)</w:t>
      </w:r>
      <w:r w:rsidRPr="00A55159">
        <w:rPr>
          <w:rFonts w:eastAsia="Calibri" w:cs="Times New Roman"/>
        </w:rPr>
        <w:t xml:space="preserve"> realizace stavby přeložky má probíhat mimo topnou sezónu?</w:t>
      </w:r>
    </w:p>
    <w:p w:rsidR="00A55159" w:rsidRPr="00A55159" w:rsidRDefault="00A55159" w:rsidP="00A55159">
      <w:pPr>
        <w:spacing w:after="0" w:line="259" w:lineRule="auto"/>
        <w:rPr>
          <w:rFonts w:eastAsia="Calibri" w:cs="Times New Roman"/>
        </w:rPr>
      </w:pPr>
      <w:r w:rsidRPr="00A55159">
        <w:rPr>
          <w:rFonts w:eastAsia="Calibri" w:cs="Times New Roman"/>
        </w:rPr>
        <w:t>d) Je si zadavatel vědom, že stanoviska/vyjádření pozbyla platnosti?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B7B5A" w:rsidRPr="00186A1D" w:rsidRDefault="00CE46E8" w:rsidP="00D56C1D">
      <w:pPr>
        <w:spacing w:before="60" w:after="0" w:line="240" w:lineRule="auto"/>
        <w:ind w:left="567" w:hanging="567"/>
        <w:rPr>
          <w:rFonts w:eastAsia="Calibri" w:cs="Times New Roman"/>
          <w:lang w:eastAsia="cs-CZ"/>
        </w:rPr>
      </w:pPr>
      <w:r w:rsidRPr="00186A1D">
        <w:rPr>
          <w:rFonts w:eastAsia="Calibri" w:cs="Times New Roman"/>
          <w:lang w:eastAsia="cs-CZ"/>
        </w:rPr>
        <w:t xml:space="preserve">Ad a) </w:t>
      </w:r>
      <w:r w:rsidR="00D56C1D" w:rsidRPr="00186A1D">
        <w:rPr>
          <w:rFonts w:eastAsia="Calibri" w:cs="Times New Roman"/>
          <w:lang w:eastAsia="cs-CZ"/>
        </w:rPr>
        <w:t>Ne, s</w:t>
      </w:r>
      <w:r w:rsidRPr="00186A1D">
        <w:rPr>
          <w:rFonts w:eastAsia="Calibri" w:cs="Times New Roman"/>
          <w:lang w:eastAsia="cs-CZ"/>
        </w:rPr>
        <w:t xml:space="preserve">tavební objekt </w:t>
      </w:r>
      <w:r w:rsidR="00D56C1D" w:rsidRPr="00186A1D">
        <w:rPr>
          <w:rFonts w:eastAsia="Calibri" w:cs="Times New Roman"/>
          <w:lang w:eastAsia="cs-CZ"/>
        </w:rPr>
        <w:t>musí uchazeč ocenit.</w:t>
      </w:r>
    </w:p>
    <w:p w:rsidR="00CE46E8" w:rsidRPr="00186A1D" w:rsidRDefault="00CE46E8" w:rsidP="00D56C1D">
      <w:pPr>
        <w:spacing w:before="60" w:after="0" w:line="240" w:lineRule="auto"/>
        <w:ind w:left="567" w:hanging="567"/>
        <w:rPr>
          <w:rFonts w:eastAsia="Calibri" w:cs="Times New Roman"/>
          <w:lang w:eastAsia="cs-CZ"/>
        </w:rPr>
      </w:pPr>
      <w:r w:rsidRPr="00186A1D">
        <w:rPr>
          <w:rFonts w:eastAsia="Calibri" w:cs="Times New Roman"/>
          <w:lang w:eastAsia="cs-CZ"/>
        </w:rPr>
        <w:t xml:space="preserve">Ad b) </w:t>
      </w:r>
      <w:r w:rsidR="00D56C1D" w:rsidRPr="00186A1D">
        <w:rPr>
          <w:rFonts w:eastAsia="Calibri" w:cs="Times New Roman"/>
          <w:lang w:eastAsia="cs-CZ"/>
        </w:rPr>
        <w:t>Ne</w:t>
      </w:r>
      <w:r w:rsidRPr="00186A1D">
        <w:rPr>
          <w:rFonts w:eastAsia="Calibri" w:cs="Times New Roman"/>
          <w:lang w:eastAsia="cs-CZ"/>
        </w:rPr>
        <w:t xml:space="preserve">, realizaci tohoto stavebního objektu zajistí </w:t>
      </w:r>
      <w:r w:rsidR="00D56C1D" w:rsidRPr="00186A1D">
        <w:rPr>
          <w:rFonts w:eastAsia="Calibri" w:cs="Times New Roman"/>
          <w:lang w:eastAsia="cs-CZ"/>
        </w:rPr>
        <w:t>zhotovitel stavby podle ustanov</w:t>
      </w:r>
      <w:r w:rsidR="00C63C65" w:rsidRPr="00186A1D">
        <w:rPr>
          <w:rFonts w:eastAsia="Calibri" w:cs="Times New Roman"/>
          <w:lang w:eastAsia="cs-CZ"/>
        </w:rPr>
        <w:t>e</w:t>
      </w:r>
      <w:r w:rsidR="00D56C1D" w:rsidRPr="00186A1D">
        <w:rPr>
          <w:rFonts w:eastAsia="Calibri" w:cs="Times New Roman"/>
          <w:lang w:eastAsia="cs-CZ"/>
        </w:rPr>
        <w:t xml:space="preserve">ní přiložených dopadů (Smlouva o zajištění přeložky plynárenského zařízení a úhradě nákladů s ní souvisejících č. smlouvy </w:t>
      </w:r>
      <w:proofErr w:type="spellStart"/>
      <w:r w:rsidR="00D56C1D" w:rsidRPr="00186A1D">
        <w:rPr>
          <w:rFonts w:eastAsia="Calibri" w:cs="Times New Roman"/>
          <w:lang w:eastAsia="cs-CZ"/>
        </w:rPr>
        <w:t>GasNet</w:t>
      </w:r>
      <w:proofErr w:type="spellEnd"/>
      <w:r w:rsidR="00D56C1D" w:rsidRPr="00186A1D">
        <w:rPr>
          <w:rFonts w:eastAsia="Calibri" w:cs="Times New Roman"/>
          <w:lang w:eastAsia="cs-CZ"/>
        </w:rPr>
        <w:t>, s.r.o.: 4000234453, č. smlouvy Správy železnic, s. o.: E617-S-4667/2020 ze dne 20. 1. 2021)</w:t>
      </w:r>
      <w:r w:rsidRPr="00186A1D">
        <w:rPr>
          <w:rFonts w:eastAsia="Calibri" w:cs="Times New Roman"/>
          <w:lang w:eastAsia="cs-CZ"/>
        </w:rPr>
        <w:t xml:space="preserve"> </w:t>
      </w:r>
    </w:p>
    <w:p w:rsidR="00D56C1D" w:rsidRPr="00186A1D" w:rsidRDefault="00D56C1D" w:rsidP="00D56C1D">
      <w:pPr>
        <w:spacing w:before="60" w:after="0" w:line="240" w:lineRule="auto"/>
        <w:ind w:left="567" w:hanging="567"/>
        <w:rPr>
          <w:rFonts w:eastAsia="Calibri" w:cs="Times New Roman"/>
          <w:lang w:eastAsia="cs-CZ"/>
        </w:rPr>
      </w:pPr>
      <w:r w:rsidRPr="00186A1D">
        <w:rPr>
          <w:rFonts w:eastAsia="Calibri" w:cs="Times New Roman"/>
          <w:lang w:eastAsia="cs-CZ"/>
        </w:rPr>
        <w:t>Ad c) Termín realizace přeložky plynárenského zařízení bude znám až po uzavření smlouvy o realizaci přeložky vybraného zhotovitele stavby s odborným zhotovitelem přeložky plynárenského zařízení. Z</w:t>
      </w:r>
      <w:r w:rsidR="00A254C5" w:rsidRPr="00186A1D">
        <w:rPr>
          <w:rFonts w:eastAsia="Calibri" w:cs="Times New Roman"/>
          <w:lang w:eastAsia="cs-CZ"/>
        </w:rPr>
        <w:t>adavatel si je vědom nejistoty při stanov</w:t>
      </w:r>
      <w:r w:rsidR="000F10A6" w:rsidRPr="00186A1D">
        <w:rPr>
          <w:rFonts w:eastAsia="Calibri" w:cs="Times New Roman"/>
          <w:lang w:eastAsia="cs-CZ"/>
        </w:rPr>
        <w:t>e</w:t>
      </w:r>
      <w:r w:rsidR="00A254C5" w:rsidRPr="00186A1D">
        <w:rPr>
          <w:rFonts w:eastAsia="Calibri" w:cs="Times New Roman"/>
          <w:lang w:eastAsia="cs-CZ"/>
        </w:rPr>
        <w:t>ní termínu přeložky plynárenského zařízení, a proto i s ohledem na další skutečnosti pr</w:t>
      </w:r>
      <w:r w:rsidR="000F10A6" w:rsidRPr="00186A1D">
        <w:rPr>
          <w:rFonts w:eastAsia="Calibri" w:cs="Times New Roman"/>
          <w:lang w:eastAsia="cs-CZ"/>
        </w:rPr>
        <w:t>o</w:t>
      </w:r>
      <w:r w:rsidR="00A254C5" w:rsidRPr="00186A1D">
        <w:rPr>
          <w:rFonts w:eastAsia="Calibri" w:cs="Times New Roman"/>
          <w:lang w:eastAsia="cs-CZ"/>
        </w:rPr>
        <w:t>dlužuje lhůtu pro realizaci stavby</w:t>
      </w:r>
      <w:r w:rsidR="00AC5712">
        <w:rPr>
          <w:rFonts w:eastAsia="Calibri" w:cs="Times New Roman"/>
          <w:lang w:eastAsia="cs-CZ"/>
        </w:rPr>
        <w:t xml:space="preserve"> (viz změna Smlouvy o dílo v příloze)</w:t>
      </w:r>
      <w:r w:rsidR="00A254C5" w:rsidRPr="00186A1D">
        <w:rPr>
          <w:rFonts w:eastAsia="Calibri" w:cs="Times New Roman"/>
          <w:lang w:eastAsia="cs-CZ"/>
        </w:rPr>
        <w:t>.</w:t>
      </w:r>
    </w:p>
    <w:p w:rsidR="00A254C5" w:rsidRPr="00186A1D" w:rsidRDefault="00A254C5" w:rsidP="00D56C1D">
      <w:pPr>
        <w:spacing w:before="60" w:after="0" w:line="240" w:lineRule="auto"/>
        <w:ind w:left="567" w:hanging="567"/>
        <w:rPr>
          <w:rFonts w:eastAsia="Calibri" w:cs="Times New Roman"/>
          <w:lang w:eastAsia="cs-CZ"/>
        </w:rPr>
      </w:pPr>
      <w:r w:rsidRPr="00186A1D">
        <w:rPr>
          <w:rFonts w:eastAsia="Calibri" w:cs="Times New Roman"/>
          <w:lang w:eastAsia="cs-CZ"/>
        </w:rPr>
        <w:t xml:space="preserve">Ad d) Zadavatel si je vědom pozbytí platnosti stanovisek a vyjádření. Zadavatel podle zvyklostí očekává, že </w:t>
      </w:r>
      <w:r w:rsidR="000F10A6" w:rsidRPr="00186A1D">
        <w:rPr>
          <w:rFonts w:eastAsia="Calibri" w:cs="Times New Roman"/>
          <w:lang w:eastAsia="cs-CZ"/>
        </w:rPr>
        <w:t xml:space="preserve">jejich </w:t>
      </w:r>
      <w:r w:rsidRPr="00186A1D">
        <w:rPr>
          <w:rFonts w:eastAsia="Calibri" w:cs="Times New Roman"/>
          <w:lang w:eastAsia="cs-CZ"/>
        </w:rPr>
        <w:t>obnovení</w:t>
      </w:r>
      <w:r w:rsidR="00E25563" w:rsidRPr="00186A1D">
        <w:rPr>
          <w:rFonts w:eastAsia="Calibri" w:cs="Times New Roman"/>
          <w:lang w:eastAsia="cs-CZ"/>
        </w:rPr>
        <w:t>/</w:t>
      </w:r>
      <w:r w:rsidRPr="00186A1D">
        <w:rPr>
          <w:rFonts w:eastAsia="Calibri" w:cs="Times New Roman"/>
          <w:lang w:eastAsia="cs-CZ"/>
        </w:rPr>
        <w:t>aktualizaci platnosti</w:t>
      </w:r>
      <w:r w:rsidR="000F10A6" w:rsidRPr="00186A1D">
        <w:rPr>
          <w:rFonts w:eastAsia="Calibri" w:cs="Times New Roman"/>
          <w:lang w:eastAsia="cs-CZ"/>
        </w:rPr>
        <w:t xml:space="preserve"> zajistí vybraný zhotovitel stavby</w:t>
      </w:r>
      <w:r w:rsidR="00E25563" w:rsidRPr="00186A1D">
        <w:rPr>
          <w:rFonts w:eastAsia="Calibri" w:cs="Times New Roman"/>
          <w:lang w:eastAsia="cs-CZ"/>
        </w:rPr>
        <w:t>.</w:t>
      </w:r>
    </w:p>
    <w:p w:rsidR="00A55159" w:rsidRDefault="00A5515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86A1D" w:rsidRPr="00CB7B5A" w:rsidRDefault="00186A1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:rsidR="00CB7B5A" w:rsidRPr="00B63065" w:rsidRDefault="00B63065" w:rsidP="00CB7B5A">
      <w:pPr>
        <w:spacing w:after="0" w:line="240" w:lineRule="auto"/>
        <w:rPr>
          <w:rFonts w:eastAsia="Calibri" w:cs="Times New Roman"/>
          <w:lang w:eastAsia="cs-CZ"/>
        </w:rPr>
      </w:pPr>
      <w:r w:rsidRPr="00B63065">
        <w:rPr>
          <w:rFonts w:eastAsia="Calibri" w:cs="Times New Roman"/>
          <w:lang w:eastAsia="cs-CZ"/>
        </w:rPr>
        <w:t>Dokladové části v zadávací dokumentaci (dále ZD) pozbyla platnosti. Žádáme zadavatele o aktualizaci.</w:t>
      </w:r>
    </w:p>
    <w:p w:rsidR="00B63065" w:rsidRPr="00CB7B5A" w:rsidRDefault="00B6306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B7B5A" w:rsidRPr="00186A1D" w:rsidRDefault="000F10A6" w:rsidP="000F10A6">
      <w:pPr>
        <w:spacing w:before="60" w:after="0" w:line="240" w:lineRule="auto"/>
        <w:rPr>
          <w:rFonts w:eastAsia="Times New Roman" w:cs="Times New Roman"/>
          <w:lang w:eastAsia="cs-CZ"/>
        </w:rPr>
      </w:pPr>
      <w:r w:rsidRPr="00186A1D">
        <w:rPr>
          <w:rFonts w:eastAsia="Calibri" w:cs="Times New Roman"/>
          <w:lang w:eastAsia="cs-CZ"/>
        </w:rPr>
        <w:t>Zadavatel si je vědom pozbytí platnosti stanovisek a vyjádření v dokladové části projektové dokumentace stavby. Zadavatel podle zvyklostí očekává, že jejich obnovení/aktualizaci platnosti zajistí vybraný zhotovitel stavby.</w:t>
      </w:r>
    </w:p>
    <w:p w:rsidR="00A55159" w:rsidRDefault="00A55159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86A1D" w:rsidRDefault="00186A1D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86A1D" w:rsidRDefault="00186A1D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A55159" w:rsidRPr="00CB7B5A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:rsidR="00A55159" w:rsidRPr="00B63065" w:rsidRDefault="00B63065" w:rsidP="00A55159">
      <w:pPr>
        <w:spacing w:after="0" w:line="240" w:lineRule="auto"/>
        <w:rPr>
          <w:rFonts w:eastAsia="Calibri" w:cs="Times New Roman"/>
          <w:lang w:eastAsia="cs-CZ"/>
        </w:rPr>
      </w:pPr>
      <w:r w:rsidRPr="00B63065">
        <w:rPr>
          <w:rFonts w:eastAsia="Calibri" w:cs="Times New Roman"/>
          <w:lang w:eastAsia="cs-CZ"/>
        </w:rPr>
        <w:t>V ZD postrádáme platné „Společné povolení“ vydané Drážním úřadem (i viz jednotlivá ZTP). Žádáme zadavatele o doplnění.</w:t>
      </w:r>
    </w:p>
    <w:p w:rsidR="00B63065" w:rsidRPr="00CB7B5A" w:rsidRDefault="00B6306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CB7B5A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55159" w:rsidRPr="00186A1D" w:rsidRDefault="00FD2804" w:rsidP="007B0FC8">
      <w:pPr>
        <w:spacing w:before="60" w:after="0" w:line="240" w:lineRule="auto"/>
        <w:rPr>
          <w:rFonts w:eastAsia="Calibri" w:cs="Times New Roman"/>
          <w:lang w:eastAsia="cs-CZ"/>
        </w:rPr>
      </w:pPr>
      <w:bookmarkStart w:id="1" w:name="_Hlk142046599"/>
      <w:r>
        <w:rPr>
          <w:rFonts w:eastAsia="Calibri" w:cs="Times New Roman"/>
          <w:lang w:eastAsia="cs-CZ"/>
        </w:rPr>
        <w:t>V příloze d</w:t>
      </w:r>
      <w:r w:rsidR="007B0FC8" w:rsidRPr="00186A1D">
        <w:rPr>
          <w:rFonts w:eastAsia="Calibri" w:cs="Times New Roman"/>
          <w:lang w:eastAsia="cs-CZ"/>
        </w:rPr>
        <w:t>o</w:t>
      </w:r>
      <w:r>
        <w:rPr>
          <w:rFonts w:eastAsia="Calibri" w:cs="Times New Roman"/>
          <w:lang w:eastAsia="cs-CZ"/>
        </w:rPr>
        <w:t>plňujeme do</w:t>
      </w:r>
      <w:r w:rsidR="007B0FC8" w:rsidRPr="00186A1D">
        <w:rPr>
          <w:rFonts w:eastAsia="Calibri" w:cs="Times New Roman"/>
          <w:lang w:eastAsia="cs-CZ"/>
        </w:rPr>
        <w:t xml:space="preserve"> zadávací dokumentace</w:t>
      </w:r>
      <w:r>
        <w:rPr>
          <w:rFonts w:eastAsia="Calibri" w:cs="Times New Roman"/>
          <w:lang w:eastAsia="cs-CZ"/>
        </w:rPr>
        <w:t xml:space="preserve"> </w:t>
      </w:r>
      <w:bookmarkEnd w:id="1"/>
      <w:r w:rsidR="007B0FC8" w:rsidRPr="00186A1D">
        <w:rPr>
          <w:rFonts w:eastAsia="Calibri" w:cs="Times New Roman"/>
          <w:lang w:eastAsia="cs-CZ"/>
        </w:rPr>
        <w:t xml:space="preserve">společné povolení stavby „Doplnění závor na PZS v km 4,355 /P6654) trati Šumperk – Zábřeh ba Moravě“ </w:t>
      </w:r>
      <w:proofErr w:type="spellStart"/>
      <w:r w:rsidR="007B0FC8" w:rsidRPr="00186A1D">
        <w:rPr>
          <w:rFonts w:eastAsia="Calibri" w:cs="Times New Roman"/>
          <w:lang w:eastAsia="cs-CZ"/>
        </w:rPr>
        <w:t>sp</w:t>
      </w:r>
      <w:proofErr w:type="spellEnd"/>
      <w:r w:rsidR="007B0FC8" w:rsidRPr="00186A1D">
        <w:rPr>
          <w:rFonts w:eastAsia="Calibri" w:cs="Times New Roman"/>
          <w:lang w:eastAsia="cs-CZ"/>
        </w:rPr>
        <w:t>. zn. MO-SDO0326/21/</w:t>
      </w:r>
      <w:proofErr w:type="spellStart"/>
      <w:r w:rsidR="007B0FC8" w:rsidRPr="00186A1D">
        <w:rPr>
          <w:rFonts w:eastAsia="Calibri" w:cs="Times New Roman"/>
          <w:lang w:eastAsia="cs-CZ"/>
        </w:rPr>
        <w:t>Sj</w:t>
      </w:r>
      <w:proofErr w:type="spellEnd"/>
      <w:r w:rsidR="007B0FC8" w:rsidRPr="00186A1D">
        <w:rPr>
          <w:rFonts w:eastAsia="Calibri" w:cs="Times New Roman"/>
          <w:lang w:eastAsia="cs-CZ"/>
        </w:rPr>
        <w:t>, č. j. DUCR-49974/21/</w:t>
      </w:r>
      <w:proofErr w:type="spellStart"/>
      <w:r w:rsidR="007B0FC8" w:rsidRPr="00186A1D">
        <w:rPr>
          <w:rFonts w:eastAsia="Calibri" w:cs="Times New Roman"/>
          <w:lang w:eastAsia="cs-CZ"/>
        </w:rPr>
        <w:t>Sj</w:t>
      </w:r>
      <w:proofErr w:type="spellEnd"/>
      <w:r w:rsidR="007B0FC8" w:rsidRPr="00186A1D">
        <w:rPr>
          <w:rFonts w:eastAsia="Calibri" w:cs="Times New Roman"/>
          <w:lang w:eastAsia="cs-CZ"/>
        </w:rPr>
        <w:t xml:space="preserve"> ze dne 2. 9. 2021 s nabytím právní moci dne 25. 9. 2021. Zadavatel </w:t>
      </w:r>
      <w:r w:rsidR="00915136" w:rsidRPr="00186A1D">
        <w:rPr>
          <w:rFonts w:eastAsia="Calibri" w:cs="Times New Roman"/>
          <w:lang w:eastAsia="cs-CZ"/>
        </w:rPr>
        <w:t>dne 2. 8.</w:t>
      </w:r>
      <w:r w:rsidR="007B0FC8" w:rsidRPr="00186A1D">
        <w:rPr>
          <w:rFonts w:eastAsia="Calibri" w:cs="Times New Roman"/>
          <w:lang w:eastAsia="cs-CZ"/>
        </w:rPr>
        <w:t xml:space="preserve"> 2023 požád</w:t>
      </w:r>
      <w:r w:rsidR="00915136" w:rsidRPr="00186A1D">
        <w:rPr>
          <w:rFonts w:eastAsia="Calibri" w:cs="Times New Roman"/>
          <w:lang w:eastAsia="cs-CZ"/>
        </w:rPr>
        <w:t>al</w:t>
      </w:r>
      <w:r w:rsidR="007B0FC8" w:rsidRPr="00186A1D">
        <w:rPr>
          <w:rFonts w:eastAsia="Calibri" w:cs="Times New Roman"/>
          <w:lang w:eastAsia="cs-CZ"/>
        </w:rPr>
        <w:t xml:space="preserve"> Drážní úřad o prodloužení platnosti společného povolení. </w:t>
      </w:r>
    </w:p>
    <w:p w:rsidR="007B0FC8" w:rsidRPr="00186A1D" w:rsidRDefault="00FD2804" w:rsidP="007B0FC8">
      <w:pPr>
        <w:spacing w:before="60" w:after="0" w:line="240" w:lineRule="auto"/>
        <w:rPr>
          <w:rFonts w:eastAsia="Calibri" w:cs="Times New Roman"/>
          <w:lang w:eastAsia="cs-CZ"/>
        </w:rPr>
      </w:pPr>
      <w:r w:rsidRPr="00FD2804">
        <w:rPr>
          <w:rFonts w:eastAsia="Calibri" w:cs="Times New Roman"/>
          <w:lang w:eastAsia="cs-CZ"/>
        </w:rPr>
        <w:t xml:space="preserve">V příloze doplňujeme do zadávací dokumentace </w:t>
      </w:r>
      <w:r w:rsidR="007B0FC8" w:rsidRPr="00186A1D">
        <w:rPr>
          <w:rFonts w:eastAsia="Calibri" w:cs="Times New Roman"/>
          <w:lang w:eastAsia="cs-CZ"/>
        </w:rPr>
        <w:t xml:space="preserve">společné povolení stavby „Doplnění závor na PZS v km 4,569 (P6655) trati Šumperk – Zábřeh ba Moravě“ </w:t>
      </w:r>
      <w:proofErr w:type="spellStart"/>
      <w:r w:rsidR="007B0FC8" w:rsidRPr="00186A1D">
        <w:rPr>
          <w:rFonts w:eastAsia="Calibri" w:cs="Times New Roman"/>
          <w:lang w:eastAsia="cs-CZ"/>
        </w:rPr>
        <w:t>sp</w:t>
      </w:r>
      <w:proofErr w:type="spellEnd"/>
      <w:r w:rsidR="007B0FC8" w:rsidRPr="00186A1D">
        <w:rPr>
          <w:rFonts w:eastAsia="Calibri" w:cs="Times New Roman"/>
          <w:lang w:eastAsia="cs-CZ"/>
        </w:rPr>
        <w:t>. zn. MO-SDO0324/21/</w:t>
      </w:r>
      <w:proofErr w:type="spellStart"/>
      <w:r w:rsidR="007B0FC8" w:rsidRPr="00186A1D">
        <w:rPr>
          <w:rFonts w:eastAsia="Calibri" w:cs="Times New Roman"/>
          <w:lang w:eastAsia="cs-CZ"/>
        </w:rPr>
        <w:t>Sj</w:t>
      </w:r>
      <w:proofErr w:type="spellEnd"/>
      <w:r w:rsidR="007B0FC8" w:rsidRPr="00186A1D">
        <w:rPr>
          <w:rFonts w:eastAsia="Calibri" w:cs="Times New Roman"/>
          <w:lang w:eastAsia="cs-CZ"/>
        </w:rPr>
        <w:t>, č. j. DUCR-50060/21/</w:t>
      </w:r>
      <w:proofErr w:type="spellStart"/>
      <w:r w:rsidR="007B0FC8" w:rsidRPr="00186A1D">
        <w:rPr>
          <w:rFonts w:eastAsia="Calibri" w:cs="Times New Roman"/>
          <w:lang w:eastAsia="cs-CZ"/>
        </w:rPr>
        <w:t>Sj</w:t>
      </w:r>
      <w:proofErr w:type="spellEnd"/>
      <w:r w:rsidR="007B0FC8" w:rsidRPr="00186A1D">
        <w:rPr>
          <w:rFonts w:eastAsia="Calibri" w:cs="Times New Roman"/>
          <w:lang w:eastAsia="cs-CZ"/>
        </w:rPr>
        <w:t xml:space="preserve"> ze dne 3. 9. 2021 s nabytím právní moci dne 25. 9. 2021. Zadavatel </w:t>
      </w:r>
      <w:r w:rsidR="00915136" w:rsidRPr="00186A1D">
        <w:rPr>
          <w:rFonts w:eastAsia="Calibri" w:cs="Times New Roman"/>
          <w:lang w:eastAsia="cs-CZ"/>
        </w:rPr>
        <w:t xml:space="preserve">dne 2. 8. </w:t>
      </w:r>
      <w:r w:rsidR="007B0FC8" w:rsidRPr="00186A1D">
        <w:rPr>
          <w:rFonts w:eastAsia="Calibri" w:cs="Times New Roman"/>
          <w:lang w:eastAsia="cs-CZ"/>
        </w:rPr>
        <w:t>2023 požád</w:t>
      </w:r>
      <w:r w:rsidR="00915136" w:rsidRPr="00186A1D">
        <w:rPr>
          <w:rFonts w:eastAsia="Calibri" w:cs="Times New Roman"/>
          <w:lang w:eastAsia="cs-CZ"/>
        </w:rPr>
        <w:t>al</w:t>
      </w:r>
      <w:r w:rsidR="007B0FC8" w:rsidRPr="00186A1D">
        <w:rPr>
          <w:rFonts w:eastAsia="Calibri" w:cs="Times New Roman"/>
          <w:lang w:eastAsia="cs-CZ"/>
        </w:rPr>
        <w:t xml:space="preserve"> Drážní úřad o prodloužení platnosti společného povolení. </w:t>
      </w:r>
    </w:p>
    <w:p w:rsidR="00B63065" w:rsidRDefault="00B6306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86A1D" w:rsidRPr="00CB7B5A" w:rsidRDefault="00186A1D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CB7B5A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:rsidR="00A55159" w:rsidRPr="00B63065" w:rsidRDefault="00B63065" w:rsidP="00A55159">
      <w:pPr>
        <w:spacing w:after="0" w:line="240" w:lineRule="auto"/>
        <w:rPr>
          <w:rFonts w:eastAsia="Calibri" w:cs="Times New Roman"/>
          <w:lang w:eastAsia="cs-CZ"/>
        </w:rPr>
      </w:pPr>
      <w:r w:rsidRPr="00B63065">
        <w:rPr>
          <w:rFonts w:eastAsia="Calibri" w:cs="Times New Roman"/>
          <w:lang w:eastAsia="cs-CZ"/>
        </w:rPr>
        <w:t>V ZD postrádáme „Schvalovací protokol“ i dle jednotlivá ZTP. Žádáme zadavatele o doplnění.</w:t>
      </w:r>
    </w:p>
    <w:p w:rsidR="00B63065" w:rsidRPr="00CB7B5A" w:rsidRDefault="00B6306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CB7B5A" w:rsidRDefault="00A55159" w:rsidP="00A551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55159" w:rsidRPr="00186A1D" w:rsidRDefault="000F10A6" w:rsidP="000F10A6">
      <w:pPr>
        <w:spacing w:before="60" w:after="0" w:line="240" w:lineRule="auto"/>
        <w:rPr>
          <w:rFonts w:eastAsia="Times New Roman" w:cs="Times New Roman"/>
          <w:lang w:eastAsia="cs-CZ"/>
        </w:rPr>
      </w:pPr>
      <w:r w:rsidRPr="00186A1D">
        <w:rPr>
          <w:rFonts w:eastAsia="Times New Roman" w:cs="Times New Roman"/>
          <w:lang w:eastAsia="cs-CZ"/>
        </w:rPr>
        <w:t xml:space="preserve">Schvalovací protokoly obou staveb na železničních přejezdech P6654 a P6655 v Postřelmově, jejichž posuzovací část vydává Stavební správa východ a schvalovací část vydává O6 Odbor přípravy staveb Generálního ředitelství, jsou interní dokumenty Správy železnic, státní organizace a nebudou doplněny do zadávací dokumentace. Schvalovací protokol není potřebný pro </w:t>
      </w:r>
      <w:r w:rsidR="00931B06" w:rsidRPr="00186A1D">
        <w:rPr>
          <w:rFonts w:eastAsia="Times New Roman" w:cs="Times New Roman"/>
          <w:lang w:eastAsia="cs-CZ"/>
        </w:rPr>
        <w:t>podání nabídky, tedy doložení kvalifikačních předpokladů, ocenění soupisu prací a stanovení nabídkové ceny.</w:t>
      </w:r>
    </w:p>
    <w:p w:rsidR="00A55159" w:rsidRDefault="00A55159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86A1D" w:rsidRDefault="00186A1D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A55159" w:rsidRPr="00CB7B5A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:rsidR="00B63065" w:rsidRPr="00B63065" w:rsidRDefault="00B63065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B63065">
        <w:rPr>
          <w:rFonts w:eastAsia="Calibri" w:cs="Times New Roman"/>
          <w:b/>
          <w:lang w:eastAsia="cs-CZ"/>
        </w:rPr>
        <w:t xml:space="preserve">PS 01-01-31 „Úprava zabezpečení P6654 v km 4,355“  </w:t>
      </w:r>
    </w:p>
    <w:p w:rsidR="00A55159" w:rsidRPr="00B63065" w:rsidRDefault="00B63065" w:rsidP="00A55159">
      <w:pPr>
        <w:spacing w:after="0" w:line="240" w:lineRule="auto"/>
        <w:rPr>
          <w:rFonts w:eastAsia="Calibri" w:cs="Times New Roman"/>
          <w:lang w:eastAsia="cs-CZ"/>
        </w:rPr>
      </w:pPr>
      <w:r w:rsidRPr="00B63065">
        <w:rPr>
          <w:rFonts w:eastAsia="Calibri" w:cs="Times New Roman"/>
          <w:lang w:eastAsia="cs-CZ"/>
        </w:rPr>
        <w:t>V soupisu prací postrádáme položku pro ukončení kabelů CYKY (do 16mm2) s množstvím 8ks (kabely CYKY 4x6 a CYKY 4x10). Žádáme zadavatele o prověření.</w:t>
      </w:r>
    </w:p>
    <w:p w:rsidR="00B63065" w:rsidRPr="00CB7B5A" w:rsidRDefault="00B6306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915136" w:rsidRPr="00186A1D" w:rsidRDefault="00915136" w:rsidP="001C3705">
      <w:pPr>
        <w:spacing w:before="60" w:after="60" w:line="240" w:lineRule="auto"/>
        <w:rPr>
          <w:rFonts w:eastAsia="Calibri" w:cs="Times New Roman"/>
          <w:lang w:eastAsia="cs-CZ"/>
        </w:rPr>
      </w:pPr>
      <w:r w:rsidRPr="00186A1D">
        <w:rPr>
          <w:rFonts w:eastAsia="Calibri" w:cs="Times New Roman"/>
          <w:lang w:eastAsia="cs-CZ"/>
        </w:rPr>
        <w:t>Do soupisu prací s dodávek byla doplněna následující položka.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99"/>
        <w:gridCol w:w="885"/>
        <w:gridCol w:w="604"/>
        <w:gridCol w:w="897"/>
        <w:gridCol w:w="4272"/>
        <w:gridCol w:w="680"/>
        <w:gridCol w:w="765"/>
      </w:tblGrid>
      <w:tr w:rsidR="00186A1D" w:rsidRPr="00186A1D" w:rsidTr="001C3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hideMark/>
          </w:tcPr>
          <w:p w:rsidR="00915136" w:rsidRPr="00186A1D" w:rsidRDefault="00915136" w:rsidP="009C5C3B">
            <w:pPr>
              <w:rPr>
                <w:rFonts w:eastAsia="Calibri" w:cs="Times New Roman"/>
                <w:bCs/>
                <w:sz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13</w:t>
            </w:r>
          </w:p>
        </w:tc>
        <w:tc>
          <w:tcPr>
            <w:tcW w:w="885" w:type="dxa"/>
            <w:hideMark/>
          </w:tcPr>
          <w:p w:rsidR="00915136" w:rsidRPr="00186A1D" w:rsidRDefault="00915136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742L12</w:t>
            </w:r>
          </w:p>
        </w:tc>
        <w:tc>
          <w:tcPr>
            <w:tcW w:w="604" w:type="dxa"/>
            <w:hideMark/>
          </w:tcPr>
          <w:p w:rsidR="00915136" w:rsidRPr="00186A1D" w:rsidRDefault="00915136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 </w:t>
            </w:r>
          </w:p>
        </w:tc>
        <w:tc>
          <w:tcPr>
            <w:tcW w:w="897" w:type="dxa"/>
            <w:hideMark/>
          </w:tcPr>
          <w:p w:rsidR="00915136" w:rsidRPr="00186A1D" w:rsidRDefault="00915136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OTSKP - 2022</w:t>
            </w:r>
          </w:p>
        </w:tc>
        <w:tc>
          <w:tcPr>
            <w:tcW w:w="4272" w:type="dxa"/>
            <w:hideMark/>
          </w:tcPr>
          <w:p w:rsidR="00915136" w:rsidRPr="00186A1D" w:rsidRDefault="00915136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UKONCENÍ DVOU AŽ PETIŽÍLOVÉHO KABELU V ROZVADECI NEBO NA PRÍSTROJI OD 4 DO 16 MM2</w:t>
            </w:r>
          </w:p>
        </w:tc>
        <w:tc>
          <w:tcPr>
            <w:tcW w:w="680" w:type="dxa"/>
            <w:hideMark/>
          </w:tcPr>
          <w:p w:rsidR="00915136" w:rsidRPr="00186A1D" w:rsidRDefault="00915136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KUS</w:t>
            </w:r>
          </w:p>
        </w:tc>
        <w:tc>
          <w:tcPr>
            <w:tcW w:w="765" w:type="dxa"/>
            <w:hideMark/>
          </w:tcPr>
          <w:p w:rsidR="00915136" w:rsidRPr="00186A1D" w:rsidRDefault="00915136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8</w:t>
            </w:r>
          </w:p>
        </w:tc>
      </w:tr>
    </w:tbl>
    <w:p w:rsidR="00B63065" w:rsidRDefault="00B6306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86A1D" w:rsidRPr="00CB7B5A" w:rsidRDefault="00186A1D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CB7B5A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:rsidR="00B63065" w:rsidRDefault="00B63065" w:rsidP="00B63065">
      <w:pPr>
        <w:spacing w:after="0"/>
      </w:pPr>
      <w:r w:rsidRPr="00885A7A">
        <w:rPr>
          <w:b/>
        </w:rPr>
        <w:t>PS 01-01-31 „Úprava zabezpečení P6654 v km 4,355“:</w:t>
      </w:r>
      <w:r>
        <w:t xml:space="preserve"> V soupisu prací se nachází položka:</w:t>
      </w: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755"/>
        <w:gridCol w:w="674"/>
        <w:gridCol w:w="807"/>
        <w:gridCol w:w="5103"/>
        <w:gridCol w:w="567"/>
        <w:gridCol w:w="850"/>
      </w:tblGrid>
      <w:tr w:rsidR="00B63065" w:rsidRPr="003167DB" w:rsidTr="00B63065">
        <w:trPr>
          <w:trHeight w:val="24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065" w:rsidRPr="003167DB" w:rsidRDefault="00B63065" w:rsidP="00B63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67D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</w:tcPr>
          <w:p w:rsidR="00B63065" w:rsidRPr="003167DB" w:rsidRDefault="00B63065" w:rsidP="00B63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63065" w:rsidRPr="003167DB" w:rsidRDefault="00B63065" w:rsidP="00B63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67D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747301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63065" w:rsidRPr="003167DB" w:rsidRDefault="00B63065" w:rsidP="00B630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67D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63065" w:rsidRPr="003167DB" w:rsidRDefault="00B63065" w:rsidP="00B630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67D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PROVEDENÍ PROHLÍDKY A ZKOUŠKY PRÁVNICKOU OSOBOU, VYDÁNÍ PRŮKAZU ZPŮSOBILOSTI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63065" w:rsidRPr="003167DB" w:rsidRDefault="00B63065" w:rsidP="00B63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67D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63065" w:rsidRPr="003167DB" w:rsidRDefault="00B63065" w:rsidP="00B63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67D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1,000</w:t>
            </w:r>
          </w:p>
        </w:tc>
      </w:tr>
    </w:tbl>
    <w:p w:rsidR="00A55159" w:rsidRDefault="00B63065" w:rsidP="00B63065">
      <w:pPr>
        <w:spacing w:after="0"/>
      </w:pPr>
      <w:r w:rsidRPr="0053376A">
        <w:t xml:space="preserve">Tato položka obvykle nebývá součástí soupisu prací </w:t>
      </w:r>
      <w:proofErr w:type="spellStart"/>
      <w:r w:rsidRPr="0053376A">
        <w:t>zab</w:t>
      </w:r>
      <w:proofErr w:type="spellEnd"/>
      <w:r w:rsidRPr="0053376A">
        <w:t xml:space="preserve">. zař. </w:t>
      </w:r>
      <w:r>
        <w:t xml:space="preserve">(i s ohledem na pol. č. 36). </w:t>
      </w:r>
      <w:r w:rsidRPr="0053376A">
        <w:t>Žádáme zadavatele o prověření účelu využití této položky.</w:t>
      </w:r>
    </w:p>
    <w:p w:rsidR="00B63065" w:rsidRPr="00B63065" w:rsidRDefault="00B63065" w:rsidP="00B63065">
      <w:pPr>
        <w:spacing w:after="0"/>
      </w:pPr>
    </w:p>
    <w:p w:rsidR="00A55159" w:rsidRPr="00CB7B5A" w:rsidRDefault="00A55159" w:rsidP="00A551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55159" w:rsidRPr="00186A1D" w:rsidRDefault="00915136" w:rsidP="00915136">
      <w:pPr>
        <w:spacing w:before="60" w:after="0" w:line="240" w:lineRule="auto"/>
        <w:rPr>
          <w:rFonts w:eastAsia="Times New Roman" w:cs="Times New Roman"/>
          <w:b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Položka „</w:t>
      </w:r>
      <w:r w:rsidRPr="00186A1D">
        <w:rPr>
          <w:rFonts w:ascii="Arial" w:eastAsia="Times New Roman" w:hAnsi="Arial" w:cs="Arial"/>
          <w:sz w:val="16"/>
          <w:szCs w:val="16"/>
          <w:lang w:eastAsia="cs-CZ"/>
        </w:rPr>
        <w:t xml:space="preserve">PROVEDENÍ PROHLÍDKY A ZKOUŠKY PRÁVNICKOU OSOBOU, VYDÁNÍ PRŮKAZU ZPŮSOBILOSTI“ </w:t>
      </w:r>
      <w:r w:rsidRPr="00186A1D">
        <w:rPr>
          <w:rFonts w:eastAsia="Times New Roman" w:cs="Times New Roman"/>
          <w:bCs/>
          <w:lang w:eastAsia="cs-CZ"/>
        </w:rPr>
        <w:t>byla ze soupisu prací a dodávek odstraněna.</w:t>
      </w:r>
    </w:p>
    <w:p w:rsidR="00A55159" w:rsidRDefault="00A55159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86A1D" w:rsidRDefault="00186A1D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A55159" w:rsidRPr="00CB7B5A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:rsidR="00B63065" w:rsidRDefault="00B63065" w:rsidP="00A55159">
      <w:pPr>
        <w:spacing w:after="0" w:line="240" w:lineRule="auto"/>
        <w:rPr>
          <w:b/>
        </w:rPr>
      </w:pPr>
      <w:r w:rsidRPr="00CC49C4">
        <w:rPr>
          <w:b/>
        </w:rPr>
        <w:t>PS 01-01-31 „Úprava zabezpečení P6654 v km 4,355“</w:t>
      </w:r>
    </w:p>
    <w:p w:rsidR="00A55159" w:rsidRDefault="00B63065" w:rsidP="00A55159">
      <w:pPr>
        <w:spacing w:after="0" w:line="240" w:lineRule="auto"/>
      </w:pPr>
      <w:r>
        <w:t>Dle výkresu „</w:t>
      </w:r>
      <w:r w:rsidRPr="00AB7F27">
        <w:t>0212-Situace přejezdu P6654-výchozí stav.pdf</w:t>
      </w:r>
      <w:r>
        <w:t>“ se předpokládá demontáž 2ks výstražníků bez závory (1 skříň), čemuž odpovídá pol. č. 28 v soupisu prací. Dále se v soupisu prací vyskytuje položka č. 31 „</w:t>
      </w:r>
      <w:r w:rsidRPr="00AB7F27">
        <w:t xml:space="preserve">VÝSTRAŽNÍK BEZ ZÁVORY, 2 SKŘÍNĚ </w:t>
      </w:r>
      <w:r>
        <w:t>–</w:t>
      </w:r>
      <w:r w:rsidRPr="00AB7F27">
        <w:t xml:space="preserve"> DEMONTÁŽ</w:t>
      </w:r>
      <w:r>
        <w:t>“ – 2ks, přičemž tyto prvky se v uvedeném výkresu nevyskytují. Žádáme zadavatele o vysvětlení/prověření využití pol. č. 31.</w:t>
      </w:r>
    </w:p>
    <w:p w:rsidR="00B63065" w:rsidRPr="00CB7B5A" w:rsidRDefault="00B6306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97839" w:rsidRDefault="00D97839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97839" w:rsidRDefault="00D97839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CB7B5A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GoBack"/>
      <w:bookmarkEnd w:id="2"/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A55159" w:rsidRPr="00186A1D" w:rsidRDefault="00915136" w:rsidP="00915136">
      <w:pPr>
        <w:spacing w:before="60"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Cs/>
          <w:lang w:eastAsia="cs-CZ"/>
        </w:rPr>
        <w:t xml:space="preserve">Položka </w:t>
      </w:r>
      <w:r w:rsidRPr="00186A1D">
        <w:t>VÝSTRAŽNÍK BEZ ZÁVORY, 2 SKŘÍNĚ – DEMONTÁŽ byla ze soupisu prací a dodávek odstraněna.</w:t>
      </w:r>
    </w:p>
    <w:p w:rsidR="00B63065" w:rsidRDefault="00B6306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86A1D" w:rsidRPr="00CB7B5A" w:rsidRDefault="00186A1D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CB7B5A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:rsidR="00B63065" w:rsidRDefault="00B63065" w:rsidP="00B63065">
      <w:pPr>
        <w:spacing w:after="0"/>
        <w:rPr>
          <w:b/>
        </w:rPr>
      </w:pPr>
      <w:r w:rsidRPr="007E149C">
        <w:rPr>
          <w:b/>
        </w:rPr>
        <w:t>PS 01-01-31 „Úprava zabezpečení P6654 v km 4,355“</w:t>
      </w:r>
    </w:p>
    <w:p w:rsidR="00B63065" w:rsidRPr="00B63065" w:rsidRDefault="00B63065" w:rsidP="00B63065">
      <w:pPr>
        <w:spacing w:after="0"/>
        <w:rPr>
          <w:b/>
        </w:rPr>
      </w:pPr>
      <w:r w:rsidRPr="007E149C">
        <w:t>Technická zpráva uvádí následující:</w:t>
      </w:r>
      <w:r>
        <w:rPr>
          <w:b/>
        </w:rPr>
        <w:t xml:space="preserve"> </w:t>
      </w:r>
      <w:r>
        <w:t>„D</w:t>
      </w:r>
      <w:r w:rsidRPr="007E149C">
        <w:t>veře RD budou n</w:t>
      </w:r>
      <w:r>
        <w:t xml:space="preserve">ově opatřeny dveřním kontaktem </w:t>
      </w:r>
      <w:r w:rsidRPr="007E149C">
        <w:t>pro budoucí zapojení do DDTS.</w:t>
      </w:r>
      <w:r>
        <w:t xml:space="preserve">“ </w:t>
      </w:r>
      <w:r w:rsidRPr="007E149C">
        <w:t>Domníváme se správně, že zadavatel nepožaduje vybudování PZTS/EZS v RD?</w:t>
      </w: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A55159" w:rsidRPr="00186A1D" w:rsidRDefault="00915136" w:rsidP="000A3D10">
      <w:pPr>
        <w:spacing w:after="0" w:line="240" w:lineRule="auto"/>
        <w:rPr>
          <w:rFonts w:eastAsia="Times New Roman" w:cs="Times New Roman"/>
          <w:lang w:eastAsia="cs-CZ"/>
        </w:rPr>
      </w:pPr>
      <w:r w:rsidRPr="00186A1D">
        <w:rPr>
          <w:rFonts w:eastAsia="Times New Roman" w:cs="Times New Roman"/>
          <w:lang w:eastAsia="cs-CZ"/>
        </w:rPr>
        <w:t>Ano, zadavatel nepožaduje v</w:t>
      </w:r>
      <w:r w:rsidRPr="00186A1D">
        <w:rPr>
          <w:rFonts w:eastAsia="Calibri" w:cs="Times New Roman"/>
          <w:bCs/>
          <w:lang w:eastAsia="cs-CZ"/>
        </w:rPr>
        <w:t>ybudování PZTS/EZS.</w:t>
      </w:r>
    </w:p>
    <w:p w:rsidR="00A55159" w:rsidRDefault="00A55159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86A1D" w:rsidRDefault="00186A1D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A55159" w:rsidRPr="00CB7B5A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:rsidR="00B63065" w:rsidRPr="00B63065" w:rsidRDefault="00B63065" w:rsidP="00B63065">
      <w:pPr>
        <w:spacing w:after="0" w:line="252" w:lineRule="auto"/>
      </w:pPr>
      <w:r w:rsidRPr="00B63065">
        <w:rPr>
          <w:b/>
          <w:bCs/>
        </w:rPr>
        <w:t>SO 01-30-02</w:t>
      </w:r>
      <w:r w:rsidRPr="00B63065">
        <w:t xml:space="preserve"> (Přeložka kabelu ČEZ - </w:t>
      </w:r>
      <w:proofErr w:type="spellStart"/>
      <w:r w:rsidRPr="00B63065">
        <w:t>kNN</w:t>
      </w:r>
      <w:proofErr w:type="spellEnd"/>
      <w:r w:rsidRPr="00B63065">
        <w:t xml:space="preserve"> v km 4,574) u P6655 : V technické zprávě se uvádí:</w:t>
      </w:r>
    </w:p>
    <w:p w:rsidR="00B63065" w:rsidRPr="00B63065" w:rsidRDefault="00B63065" w:rsidP="00B63065">
      <w:pPr>
        <w:spacing w:after="0"/>
      </w:pPr>
      <w:r w:rsidRPr="00B63065">
        <w:rPr>
          <w:noProof/>
          <w:lang w:eastAsia="cs-CZ"/>
        </w:rPr>
        <w:drawing>
          <wp:inline distT="0" distB="0" distL="0" distR="0" wp14:anchorId="24890A71" wp14:editId="3862669F">
            <wp:extent cx="5852795" cy="524757"/>
            <wp:effectExtent l="0" t="0" r="0" b="8890"/>
            <wp:docPr id="5" name="Obrázek 5" descr="cid:image001.jpg@01D9C065.D79DC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1.jpg@01D9C065.D79DC05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712" cy="53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3065">
        <w:t xml:space="preserve">I viz smlouva č.Z_S14_12_8120078942 (ČEZ Distribuce a SŽ ). Pozn.: v dokladové části „H.4.2.4._ČEZ DSO-souhlas v OP.pdf“ </w:t>
      </w:r>
      <w:proofErr w:type="gramStart"/>
      <w:r w:rsidRPr="00B63065">
        <w:t>a  „</w:t>
      </w:r>
      <w:proofErr w:type="gramEnd"/>
      <w:r w:rsidRPr="00B63065">
        <w:t>H.4.2.3._ČEZ DSO-vyj.exist.pdf“ a jiné dokumenty pozbývají platnosti.</w:t>
      </w:r>
    </w:p>
    <w:p w:rsidR="00B63065" w:rsidRPr="00B63065" w:rsidRDefault="00B63065" w:rsidP="00B63065">
      <w:pPr>
        <w:spacing w:after="0"/>
      </w:pPr>
      <w:r w:rsidRPr="00B63065">
        <w:t xml:space="preserve">a) Chápeme správně, že tento stavební objekt uchazeč neoceňuje?  </w:t>
      </w:r>
    </w:p>
    <w:p w:rsidR="00B63065" w:rsidRPr="00B63065" w:rsidRDefault="00B63065" w:rsidP="00B63065">
      <w:pPr>
        <w:spacing w:after="0"/>
      </w:pPr>
      <w:r w:rsidRPr="00B63065">
        <w:t>b) Chápeme správně, že si kompletně přeložku (tj. celý SO 01-30-02 na „klíč“) zajišťuje zadavatel/investor stavby sám?</w:t>
      </w:r>
    </w:p>
    <w:p w:rsidR="00B63065" w:rsidRPr="00B63065" w:rsidRDefault="00B63065" w:rsidP="00B63065">
      <w:pPr>
        <w:spacing w:after="0"/>
      </w:pPr>
      <w:r w:rsidRPr="00B63065">
        <w:t>c) Chápeme správně, že do dle ZTP plánovaných výluk (Plánované nepřetržité výluky traťového úseku Zábřeh na Moravě - Bludov na 5 dní od  27. 11. do 1. 12. 2023) si zadavatel/investor zajistí realizaci SO 01-30-02?</w:t>
      </w:r>
    </w:p>
    <w:p w:rsidR="00B63065" w:rsidRPr="00B63065" w:rsidRDefault="00B63065" w:rsidP="00B63065">
      <w:pPr>
        <w:spacing w:after="0"/>
      </w:pPr>
      <w:r w:rsidRPr="00B63065">
        <w:t>d) Je si zadavatel vědom o pozbytí platnosti vyjádření?</w:t>
      </w: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A55159" w:rsidRPr="00186A1D" w:rsidRDefault="00E25563" w:rsidP="00596AD8">
      <w:pPr>
        <w:spacing w:before="60" w:after="0" w:line="240" w:lineRule="auto"/>
        <w:ind w:left="567" w:hanging="567"/>
        <w:rPr>
          <w:rFonts w:eastAsia="Calibri" w:cs="Times New Roman"/>
          <w:lang w:eastAsia="cs-CZ"/>
        </w:rPr>
      </w:pPr>
      <w:r w:rsidRPr="00186A1D">
        <w:rPr>
          <w:rFonts w:eastAsia="Calibri" w:cs="Times New Roman"/>
          <w:lang w:eastAsia="cs-CZ"/>
        </w:rPr>
        <w:t>Ad a) Ano, uchazeč tento stavební objekt neoceňuje.</w:t>
      </w:r>
    </w:p>
    <w:p w:rsidR="00E25563" w:rsidRPr="00186A1D" w:rsidRDefault="00E25563" w:rsidP="00596AD8">
      <w:pPr>
        <w:spacing w:before="60" w:after="0" w:line="240" w:lineRule="auto"/>
        <w:ind w:left="567" w:hanging="567"/>
        <w:rPr>
          <w:rFonts w:eastAsia="Calibri" w:cs="Times New Roman"/>
          <w:lang w:eastAsia="cs-CZ"/>
        </w:rPr>
      </w:pPr>
      <w:r w:rsidRPr="00186A1D">
        <w:rPr>
          <w:rFonts w:eastAsia="Calibri" w:cs="Times New Roman"/>
          <w:lang w:eastAsia="cs-CZ"/>
        </w:rPr>
        <w:t>Ad b) Ano, zadavatel zajišťuje přeložku vedení NN prostřednictvím provozovatele distribučního zařízení určeného k dodávce elektrické energie ČEZ Distribuce, a. s.</w:t>
      </w:r>
    </w:p>
    <w:p w:rsidR="00E25563" w:rsidRPr="00186A1D" w:rsidRDefault="00E25563" w:rsidP="00596AD8">
      <w:pPr>
        <w:spacing w:before="60" w:after="0" w:line="240" w:lineRule="auto"/>
        <w:ind w:left="567" w:hanging="567"/>
        <w:rPr>
          <w:rFonts w:eastAsia="Calibri" w:cs="Times New Roman"/>
          <w:lang w:eastAsia="cs-CZ"/>
        </w:rPr>
      </w:pPr>
      <w:r w:rsidRPr="00186A1D">
        <w:rPr>
          <w:rFonts w:eastAsia="Calibri" w:cs="Times New Roman"/>
          <w:lang w:eastAsia="cs-CZ"/>
        </w:rPr>
        <w:t>Ad c) Termín realizace přeložky distribučního zařízení určeného k dodávce elektrické energie ČEZ Distribuce, a. s. bude znám až po uzavření smlouvy o realizaci přeložky a následně po v</w:t>
      </w:r>
      <w:r w:rsidR="000F10A6" w:rsidRPr="00186A1D">
        <w:rPr>
          <w:rFonts w:eastAsia="Calibri" w:cs="Times New Roman"/>
          <w:lang w:eastAsia="cs-CZ"/>
        </w:rPr>
        <w:t xml:space="preserve">ýběru </w:t>
      </w:r>
      <w:r w:rsidRPr="00186A1D">
        <w:rPr>
          <w:rFonts w:eastAsia="Calibri" w:cs="Times New Roman"/>
          <w:lang w:eastAsia="cs-CZ"/>
        </w:rPr>
        <w:t>odborn</w:t>
      </w:r>
      <w:r w:rsidR="000F10A6" w:rsidRPr="00186A1D">
        <w:rPr>
          <w:rFonts w:eastAsia="Calibri" w:cs="Times New Roman"/>
          <w:lang w:eastAsia="cs-CZ"/>
        </w:rPr>
        <w:t>ého</w:t>
      </w:r>
      <w:r w:rsidRPr="00186A1D">
        <w:rPr>
          <w:rFonts w:eastAsia="Calibri" w:cs="Times New Roman"/>
          <w:lang w:eastAsia="cs-CZ"/>
        </w:rPr>
        <w:t xml:space="preserve"> zhotovitele přeložky. Zadavatel si je vědom nejistoty při stanov</w:t>
      </w:r>
      <w:r w:rsidR="000F10A6" w:rsidRPr="00186A1D">
        <w:rPr>
          <w:rFonts w:eastAsia="Calibri" w:cs="Times New Roman"/>
          <w:lang w:eastAsia="cs-CZ"/>
        </w:rPr>
        <w:t>e</w:t>
      </w:r>
      <w:r w:rsidRPr="00186A1D">
        <w:rPr>
          <w:rFonts w:eastAsia="Calibri" w:cs="Times New Roman"/>
          <w:lang w:eastAsia="cs-CZ"/>
        </w:rPr>
        <w:t xml:space="preserve">ní termínu přeložky </w:t>
      </w:r>
      <w:r w:rsidR="000F10A6" w:rsidRPr="00186A1D">
        <w:rPr>
          <w:rFonts w:eastAsia="Calibri" w:cs="Times New Roman"/>
          <w:lang w:eastAsia="cs-CZ"/>
        </w:rPr>
        <w:t>vedení NN</w:t>
      </w:r>
      <w:r w:rsidRPr="00186A1D">
        <w:rPr>
          <w:rFonts w:eastAsia="Calibri" w:cs="Times New Roman"/>
          <w:lang w:eastAsia="cs-CZ"/>
        </w:rPr>
        <w:t xml:space="preserve">, a proto i s ohledem </w:t>
      </w:r>
      <w:r w:rsidRPr="004866A5">
        <w:rPr>
          <w:rFonts w:eastAsia="Calibri" w:cs="Times New Roman"/>
          <w:lang w:eastAsia="cs-CZ"/>
        </w:rPr>
        <w:t>na další skutečnosti pr</w:t>
      </w:r>
      <w:r w:rsidR="000F10A6" w:rsidRPr="004866A5">
        <w:rPr>
          <w:rFonts w:eastAsia="Calibri" w:cs="Times New Roman"/>
          <w:lang w:eastAsia="cs-CZ"/>
        </w:rPr>
        <w:t>o</w:t>
      </w:r>
      <w:r w:rsidRPr="004866A5">
        <w:rPr>
          <w:rFonts w:eastAsia="Calibri" w:cs="Times New Roman"/>
          <w:lang w:eastAsia="cs-CZ"/>
        </w:rPr>
        <w:t>dlužuje</w:t>
      </w:r>
      <w:r w:rsidRPr="00186A1D">
        <w:rPr>
          <w:rFonts w:eastAsia="Calibri" w:cs="Times New Roman"/>
          <w:lang w:eastAsia="cs-CZ"/>
        </w:rPr>
        <w:t xml:space="preserve"> lhůtu pro realizaci stavby</w:t>
      </w:r>
      <w:r w:rsidR="00C63C65" w:rsidRPr="00186A1D">
        <w:rPr>
          <w:rFonts w:eastAsia="Calibri" w:cs="Times New Roman"/>
          <w:lang w:eastAsia="cs-CZ"/>
        </w:rPr>
        <w:t xml:space="preserve"> (viz </w:t>
      </w:r>
      <w:r w:rsidR="004866A5">
        <w:rPr>
          <w:rFonts w:eastAsia="Calibri" w:cs="Times New Roman"/>
          <w:lang w:eastAsia="cs-CZ"/>
        </w:rPr>
        <w:t xml:space="preserve">změna </w:t>
      </w:r>
      <w:r w:rsidR="00C63C65" w:rsidRPr="00186A1D">
        <w:rPr>
          <w:rFonts w:eastAsia="Calibri" w:cs="Times New Roman"/>
          <w:lang w:eastAsia="cs-CZ"/>
        </w:rPr>
        <w:t>Smlouv</w:t>
      </w:r>
      <w:r w:rsidR="004866A5">
        <w:rPr>
          <w:rFonts w:eastAsia="Calibri" w:cs="Times New Roman"/>
          <w:lang w:eastAsia="cs-CZ"/>
        </w:rPr>
        <w:t>y</w:t>
      </w:r>
      <w:r w:rsidR="00C63C65" w:rsidRPr="00186A1D">
        <w:rPr>
          <w:rFonts w:eastAsia="Calibri" w:cs="Times New Roman"/>
          <w:lang w:eastAsia="cs-CZ"/>
        </w:rPr>
        <w:t xml:space="preserve"> o dílo</w:t>
      </w:r>
      <w:r w:rsidR="004866A5">
        <w:rPr>
          <w:rFonts w:eastAsia="Calibri" w:cs="Times New Roman"/>
          <w:lang w:eastAsia="cs-CZ"/>
        </w:rPr>
        <w:t xml:space="preserve"> v příloze</w:t>
      </w:r>
      <w:r w:rsidR="00C63C65" w:rsidRPr="00186A1D">
        <w:rPr>
          <w:rFonts w:eastAsia="Calibri" w:cs="Times New Roman"/>
          <w:lang w:eastAsia="cs-CZ"/>
        </w:rPr>
        <w:t>)</w:t>
      </w:r>
      <w:r w:rsidRPr="00186A1D">
        <w:rPr>
          <w:rFonts w:eastAsia="Calibri" w:cs="Times New Roman"/>
          <w:lang w:eastAsia="cs-CZ"/>
        </w:rPr>
        <w:t>.</w:t>
      </w:r>
    </w:p>
    <w:p w:rsidR="00E25563" w:rsidRPr="00186A1D" w:rsidRDefault="00E25563" w:rsidP="00596AD8">
      <w:pPr>
        <w:spacing w:before="60" w:after="0" w:line="240" w:lineRule="auto"/>
        <w:ind w:left="567" w:hanging="567"/>
        <w:rPr>
          <w:rFonts w:eastAsia="Calibri" w:cs="Times New Roman"/>
          <w:lang w:eastAsia="cs-CZ"/>
        </w:rPr>
      </w:pPr>
      <w:r w:rsidRPr="00186A1D">
        <w:rPr>
          <w:rFonts w:eastAsia="Calibri" w:cs="Times New Roman"/>
          <w:lang w:eastAsia="cs-CZ"/>
        </w:rPr>
        <w:t xml:space="preserve">Ad d) Zadavatel si je vědom pozbytí platnosti stanovisek a vyjádření. Zadavatel podle zvyklostí očekává, že </w:t>
      </w:r>
      <w:r w:rsidR="000F10A6" w:rsidRPr="00186A1D">
        <w:rPr>
          <w:rFonts w:eastAsia="Calibri" w:cs="Times New Roman"/>
          <w:lang w:eastAsia="cs-CZ"/>
        </w:rPr>
        <w:t xml:space="preserve">jejich </w:t>
      </w:r>
      <w:r w:rsidRPr="00186A1D">
        <w:rPr>
          <w:rFonts w:eastAsia="Calibri" w:cs="Times New Roman"/>
          <w:lang w:eastAsia="cs-CZ"/>
        </w:rPr>
        <w:t>obnovení/aktualizaci platnosti</w:t>
      </w:r>
      <w:r w:rsidR="000F10A6" w:rsidRPr="00186A1D">
        <w:rPr>
          <w:rFonts w:eastAsia="Calibri" w:cs="Times New Roman"/>
          <w:lang w:eastAsia="cs-CZ"/>
        </w:rPr>
        <w:t xml:space="preserve"> zajistí vybraný zhotovitel stavby</w:t>
      </w:r>
      <w:r w:rsidRPr="00186A1D">
        <w:rPr>
          <w:rFonts w:eastAsia="Calibri" w:cs="Times New Roman"/>
          <w:lang w:eastAsia="cs-CZ"/>
        </w:rPr>
        <w:t>.</w:t>
      </w:r>
    </w:p>
    <w:p w:rsidR="008D66F5" w:rsidRPr="00186A1D" w:rsidRDefault="008D66F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86A1D" w:rsidRPr="00CB7B5A" w:rsidRDefault="00186A1D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CB7B5A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</w:t>
      </w:r>
      <w:r w:rsidRPr="00CB7B5A">
        <w:rPr>
          <w:rFonts w:eastAsia="Calibri" w:cs="Times New Roman"/>
          <w:b/>
          <w:lang w:eastAsia="cs-CZ"/>
        </w:rPr>
        <w:t>:</w:t>
      </w:r>
    </w:p>
    <w:p w:rsidR="00A55159" w:rsidRDefault="008D66F5" w:rsidP="00A55159">
      <w:pPr>
        <w:spacing w:after="0" w:line="240" w:lineRule="auto"/>
      </w:pPr>
      <w:r w:rsidRPr="00EF7FFD">
        <w:rPr>
          <w:b/>
        </w:rPr>
        <w:t>PS 01-01-32 „Úprava zabezpečení P6655 v km 4,569“:</w:t>
      </w:r>
      <w:r>
        <w:t xml:space="preserve"> V soupisu prací postrádáme položku pro ukončení kabelů CYKY (do 16mm2) s množstvím 8ks (kabely CYKY 4x6,</w:t>
      </w:r>
      <w:r w:rsidRPr="00272ABD">
        <w:t xml:space="preserve"> CYKY 4x10</w:t>
      </w:r>
      <w:r>
        <w:t>, CYKY 4x16).</w:t>
      </w:r>
      <w:r w:rsidRPr="00272ABD">
        <w:t xml:space="preserve"> </w:t>
      </w:r>
      <w:r>
        <w:t>Žádáme zadavatele o prověření.</w:t>
      </w:r>
    </w:p>
    <w:p w:rsidR="008D66F5" w:rsidRPr="00CB7B5A" w:rsidRDefault="008D66F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A55159" w:rsidRPr="00186A1D" w:rsidRDefault="000A3D10" w:rsidP="001C3705">
      <w:pPr>
        <w:spacing w:before="60" w:after="60" w:line="240" w:lineRule="auto"/>
        <w:rPr>
          <w:rFonts w:eastAsia="Calibri" w:cs="Times New Roman"/>
          <w:lang w:eastAsia="cs-CZ"/>
        </w:rPr>
      </w:pPr>
      <w:r w:rsidRPr="00186A1D">
        <w:rPr>
          <w:rFonts w:eastAsia="Calibri" w:cs="Times New Roman"/>
          <w:lang w:eastAsia="cs-CZ"/>
        </w:rPr>
        <w:t xml:space="preserve">Do </w:t>
      </w:r>
      <w:r w:rsidRPr="00186A1D">
        <w:rPr>
          <w:rFonts w:eastAsia="Times New Roman" w:cs="Times New Roman"/>
          <w:lang w:eastAsia="cs-CZ"/>
        </w:rPr>
        <w:t>soupisu</w:t>
      </w:r>
      <w:r w:rsidRPr="00186A1D">
        <w:rPr>
          <w:rFonts w:eastAsia="Calibri" w:cs="Times New Roman"/>
          <w:lang w:eastAsia="cs-CZ"/>
        </w:rPr>
        <w:t xml:space="preserve"> </w:t>
      </w:r>
      <w:r w:rsidRPr="00186A1D">
        <w:rPr>
          <w:rFonts w:eastAsia="Calibri" w:cs="Times New Roman"/>
          <w:bCs/>
          <w:lang w:eastAsia="cs-CZ"/>
        </w:rPr>
        <w:t>prací</w:t>
      </w:r>
      <w:r w:rsidRPr="00186A1D">
        <w:rPr>
          <w:rFonts w:eastAsia="Calibri" w:cs="Times New Roman"/>
          <w:lang w:eastAsia="cs-CZ"/>
        </w:rPr>
        <w:t xml:space="preserve"> s dodávek byla doplněna následující položka.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01"/>
        <w:gridCol w:w="918"/>
        <w:gridCol w:w="591"/>
        <w:gridCol w:w="923"/>
        <w:gridCol w:w="4225"/>
        <w:gridCol w:w="694"/>
        <w:gridCol w:w="750"/>
      </w:tblGrid>
      <w:tr w:rsidR="00186A1D" w:rsidRPr="00186A1D" w:rsidTr="009C5C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hideMark/>
          </w:tcPr>
          <w:p w:rsidR="000A3D10" w:rsidRPr="00186A1D" w:rsidRDefault="000A3D10" w:rsidP="009C5C3B">
            <w:pPr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13</w:t>
            </w:r>
          </w:p>
        </w:tc>
        <w:tc>
          <w:tcPr>
            <w:tcW w:w="1120" w:type="dxa"/>
            <w:hideMark/>
          </w:tcPr>
          <w:p w:rsidR="000A3D10" w:rsidRPr="00186A1D" w:rsidRDefault="000A3D10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742L12</w:t>
            </w:r>
          </w:p>
        </w:tc>
        <w:tc>
          <w:tcPr>
            <w:tcW w:w="1060" w:type="dxa"/>
            <w:hideMark/>
          </w:tcPr>
          <w:p w:rsidR="000A3D10" w:rsidRPr="00186A1D" w:rsidRDefault="000A3D10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 </w:t>
            </w:r>
          </w:p>
        </w:tc>
        <w:tc>
          <w:tcPr>
            <w:tcW w:w="1200" w:type="dxa"/>
            <w:hideMark/>
          </w:tcPr>
          <w:p w:rsidR="000A3D10" w:rsidRPr="00186A1D" w:rsidRDefault="000A3D10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OTSKP - 2022</w:t>
            </w:r>
          </w:p>
        </w:tc>
        <w:tc>
          <w:tcPr>
            <w:tcW w:w="7780" w:type="dxa"/>
            <w:hideMark/>
          </w:tcPr>
          <w:p w:rsidR="000A3D10" w:rsidRPr="00186A1D" w:rsidRDefault="000A3D10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UKONCENÍ DVOU AŽ PETIŽÍLOVÉHO KABELU V ROZVADECI NEBO NA PRÍSTROJI OD 4 DO 16 MM2</w:t>
            </w:r>
          </w:p>
        </w:tc>
        <w:tc>
          <w:tcPr>
            <w:tcW w:w="940" w:type="dxa"/>
            <w:hideMark/>
          </w:tcPr>
          <w:p w:rsidR="000A3D10" w:rsidRPr="00186A1D" w:rsidRDefault="000A3D10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KUS</w:t>
            </w:r>
          </w:p>
        </w:tc>
        <w:tc>
          <w:tcPr>
            <w:tcW w:w="1360" w:type="dxa"/>
            <w:hideMark/>
          </w:tcPr>
          <w:p w:rsidR="000A3D10" w:rsidRPr="00186A1D" w:rsidRDefault="000A3D10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8</w:t>
            </w:r>
          </w:p>
        </w:tc>
      </w:tr>
    </w:tbl>
    <w:p w:rsidR="000A3D10" w:rsidRPr="00186A1D" w:rsidRDefault="000A3D1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86A1D" w:rsidRDefault="00186A1D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86A1D" w:rsidRDefault="00186A1D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86A1D" w:rsidRDefault="00186A1D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86A1D" w:rsidRDefault="00186A1D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86A1D" w:rsidRDefault="00186A1D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A55159" w:rsidRPr="00CB7B5A" w:rsidRDefault="00A55159" w:rsidP="00186A1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>Dotaz č. 1</w:t>
      </w:r>
      <w:r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:</w:t>
      </w:r>
    </w:p>
    <w:p w:rsidR="008D66F5" w:rsidRDefault="008D66F5" w:rsidP="00186A1D">
      <w:pPr>
        <w:spacing w:after="0"/>
      </w:pPr>
      <w:r w:rsidRPr="00EF7FFD">
        <w:rPr>
          <w:b/>
        </w:rPr>
        <w:t>PS 01-01-32 „Úprava zabezpečení P6655 v km 4,569“</w:t>
      </w:r>
    </w:p>
    <w:p w:rsidR="008D66F5" w:rsidRDefault="008D66F5" w:rsidP="00186A1D">
      <w:pPr>
        <w:spacing w:after="0"/>
      </w:pPr>
      <w:r>
        <w:t>V soupisu prací se nachází položka:</w:t>
      </w:r>
    </w:p>
    <w:tbl>
      <w:tblPr>
        <w:tblW w:w="90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709"/>
        <w:gridCol w:w="1134"/>
        <w:gridCol w:w="5386"/>
        <w:gridCol w:w="709"/>
        <w:gridCol w:w="709"/>
      </w:tblGrid>
      <w:tr w:rsidR="00186A1D" w:rsidRPr="00186A1D" w:rsidTr="008D66F5">
        <w:trPr>
          <w:trHeight w:val="240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6F5" w:rsidRPr="00186A1D" w:rsidRDefault="008D66F5" w:rsidP="009C5C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9C5C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747301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9C5C3B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9C5C3B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PROVEDENÍ PROHLÍDKY A ZKOUŠKY PRÁVNICKOU OSOBOU, VYDÁNÍ PRŮKAZU ZPŮSOBILOSTI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9C5C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9C5C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1,000</w:t>
            </w:r>
          </w:p>
        </w:tc>
      </w:tr>
    </w:tbl>
    <w:p w:rsidR="00C63C65" w:rsidRPr="00186A1D" w:rsidRDefault="008D66F5" w:rsidP="00186A1D">
      <w:r w:rsidRPr="00186A1D">
        <w:t xml:space="preserve">Tato položka obvykle nebývá součástí soupisu prací </w:t>
      </w:r>
      <w:proofErr w:type="spellStart"/>
      <w:r w:rsidRPr="00186A1D">
        <w:t>zab</w:t>
      </w:r>
      <w:proofErr w:type="spellEnd"/>
      <w:r w:rsidRPr="00186A1D">
        <w:t>. zař. (i s ohledem na pol. č. 38). Žádáme zadavatele o prověření účelu využití této položky.</w:t>
      </w: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A55159" w:rsidRPr="00186A1D" w:rsidRDefault="000A3D10" w:rsidP="000A3D10">
      <w:pPr>
        <w:spacing w:before="60"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Položka „</w:t>
      </w:r>
      <w:r w:rsidRPr="00186A1D">
        <w:rPr>
          <w:rFonts w:ascii="Arial" w:eastAsia="Times New Roman" w:hAnsi="Arial" w:cs="Arial"/>
          <w:sz w:val="16"/>
          <w:szCs w:val="16"/>
          <w:lang w:eastAsia="cs-CZ"/>
        </w:rPr>
        <w:t xml:space="preserve">PROVEDENÍ PROHLÍDKY A ZKOUŠKY PRÁVNICKOU OSOBOU, VYDÁNÍ PRŮKAZU ZPŮSOBILOSTI“ </w:t>
      </w:r>
      <w:r w:rsidRPr="00186A1D">
        <w:rPr>
          <w:rFonts w:eastAsia="Times New Roman" w:cs="Times New Roman"/>
          <w:bCs/>
          <w:lang w:eastAsia="cs-CZ"/>
        </w:rPr>
        <w:t>byla ze soupisu prací a dodávek odstraněna.</w:t>
      </w:r>
    </w:p>
    <w:p w:rsidR="008D66F5" w:rsidRDefault="008D66F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86A1D" w:rsidRDefault="00186A1D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CB7B5A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2:</w:t>
      </w:r>
    </w:p>
    <w:p w:rsidR="008D66F5" w:rsidRDefault="008D66F5" w:rsidP="00A55159">
      <w:pPr>
        <w:spacing w:after="0" w:line="240" w:lineRule="auto"/>
        <w:rPr>
          <w:b/>
        </w:rPr>
      </w:pPr>
      <w:r w:rsidRPr="00EF7FFD">
        <w:rPr>
          <w:b/>
        </w:rPr>
        <w:t>PS 01-01-32 „Úprava zabezpečení P6655 v km 4,569“</w:t>
      </w:r>
    </w:p>
    <w:p w:rsidR="00A55159" w:rsidRPr="00186A1D" w:rsidRDefault="008D66F5" w:rsidP="00A55159">
      <w:pPr>
        <w:spacing w:after="0" w:line="240" w:lineRule="auto"/>
      </w:pPr>
      <w:r>
        <w:t>Dle výkresu „</w:t>
      </w:r>
      <w:r w:rsidRPr="0020173C">
        <w:t>0212-Situace přejezdu P6655-výchozí stav.pdf</w:t>
      </w:r>
      <w:r>
        <w:t xml:space="preserve">“ se předpokládá demontáž 2ks </w:t>
      </w:r>
      <w:r w:rsidRPr="00186A1D">
        <w:t>výstražníků bez závory (1 skříň). V soupisu prací se u související pol. č. 30 vyskytuje množství 3ks. Žádáme zadavatele o prověření/vysvětlení.</w:t>
      </w:r>
    </w:p>
    <w:p w:rsidR="008D66F5" w:rsidRPr="00186A1D" w:rsidRDefault="008D66F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1C3705" w:rsidRPr="00186A1D" w:rsidRDefault="001C3705" w:rsidP="001C3705">
      <w:pPr>
        <w:spacing w:before="60" w:after="60" w:line="240" w:lineRule="auto"/>
        <w:rPr>
          <w:rFonts w:eastAsia="Calibri" w:cs="Times New Roman"/>
          <w:bCs/>
          <w:lang w:eastAsia="cs-CZ"/>
        </w:rPr>
      </w:pPr>
      <w:r w:rsidRPr="00186A1D">
        <w:rPr>
          <w:rFonts w:eastAsia="Calibri" w:cs="Times New Roman"/>
          <w:bCs/>
          <w:lang w:eastAsia="cs-CZ"/>
        </w:rPr>
        <w:t>Položka byla v soupisu prací a dodávek opravena ze 3 na 2 kusy.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0"/>
        <w:gridCol w:w="660"/>
        <w:gridCol w:w="935"/>
        <w:gridCol w:w="4628"/>
        <w:gridCol w:w="712"/>
        <w:gridCol w:w="837"/>
      </w:tblGrid>
      <w:tr w:rsidR="00186A1D" w:rsidRPr="00186A1D" w:rsidTr="009C5C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" w:type="dxa"/>
            <w:hideMark/>
          </w:tcPr>
          <w:p w:rsidR="001C3705" w:rsidRPr="00186A1D" w:rsidRDefault="001C3705" w:rsidP="009C5C3B">
            <w:pPr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75D228</w:t>
            </w:r>
          </w:p>
        </w:tc>
        <w:tc>
          <w:tcPr>
            <w:tcW w:w="674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 </w:t>
            </w:r>
          </w:p>
        </w:tc>
        <w:tc>
          <w:tcPr>
            <w:tcW w:w="942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OTSKP - 2022</w:t>
            </w:r>
          </w:p>
        </w:tc>
        <w:tc>
          <w:tcPr>
            <w:tcW w:w="4735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VÝSTRAŽNÍK BEZ ZÁVORY, 1 SKŘÍŇ - DEMONTÁŽ</w:t>
            </w:r>
          </w:p>
        </w:tc>
        <w:tc>
          <w:tcPr>
            <w:tcW w:w="719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KUS</w:t>
            </w:r>
          </w:p>
        </w:tc>
        <w:tc>
          <w:tcPr>
            <w:tcW w:w="855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2</w:t>
            </w:r>
          </w:p>
        </w:tc>
      </w:tr>
    </w:tbl>
    <w:p w:rsidR="00A55159" w:rsidRPr="00186A1D" w:rsidRDefault="00A55159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86A1D" w:rsidRPr="00186A1D" w:rsidRDefault="00186A1D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>Dotaz č. 13:</w:t>
      </w:r>
    </w:p>
    <w:p w:rsidR="008D66F5" w:rsidRPr="00186A1D" w:rsidRDefault="008D66F5" w:rsidP="00A55159">
      <w:pPr>
        <w:spacing w:after="0" w:line="240" w:lineRule="auto"/>
        <w:rPr>
          <w:b/>
        </w:rPr>
      </w:pPr>
      <w:r w:rsidRPr="00186A1D">
        <w:rPr>
          <w:b/>
        </w:rPr>
        <w:t>PS 01-01-32 „Úprava zabezpečení P6655 v km 4,569“</w:t>
      </w:r>
    </w:p>
    <w:p w:rsidR="00A55159" w:rsidRPr="00186A1D" w:rsidRDefault="008D66F5" w:rsidP="00A55159">
      <w:pPr>
        <w:spacing w:after="0" w:line="240" w:lineRule="auto"/>
      </w:pPr>
      <w:r w:rsidRPr="00186A1D">
        <w:t>V soupisu prací se vyskytuje položka č. 33 „VÝSTRAŽNÍK BEZ ZÁVORY, 2 SKŘÍNĚ – DEMONTÁŽ“ – 1ks, přičemž tento prvek se nevyskytuje ve výkresu „0212-Situace přejezdu P6655-výchozí stav.pdf“. Žádáme zadavatele o prověření/vysvětlení.</w:t>
      </w:r>
    </w:p>
    <w:p w:rsidR="008D66F5" w:rsidRPr="00186A1D" w:rsidRDefault="008D66F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A55159" w:rsidRPr="00186A1D" w:rsidRDefault="001C3705" w:rsidP="001C3705">
      <w:pPr>
        <w:spacing w:before="60"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Cs/>
          <w:lang w:eastAsia="cs-CZ"/>
        </w:rPr>
        <w:t>Položka „</w:t>
      </w:r>
      <w:r w:rsidRPr="00186A1D">
        <w:rPr>
          <w:bCs/>
        </w:rPr>
        <w:t>VÝSTRAŽNÍK BEZ ZÁVORY, 2 SKŘÍNĚ – DEMONTÁŽ“ byla ze soupisu prací a dodávek odstraněna.</w:t>
      </w:r>
    </w:p>
    <w:p w:rsidR="001C3705" w:rsidRPr="00186A1D" w:rsidRDefault="001C370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86A1D" w:rsidRPr="00186A1D" w:rsidRDefault="00186A1D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>Dotaz č. 14:</w:t>
      </w:r>
    </w:p>
    <w:p w:rsidR="008D66F5" w:rsidRPr="00186A1D" w:rsidRDefault="008D66F5" w:rsidP="008D66F5">
      <w:pPr>
        <w:spacing w:after="0"/>
        <w:rPr>
          <w:b/>
        </w:rPr>
      </w:pPr>
      <w:r w:rsidRPr="00186A1D">
        <w:rPr>
          <w:b/>
        </w:rPr>
        <w:t>PS 01-01-32 „Úprava zabezpečení P6655 v km 4,569“</w:t>
      </w:r>
    </w:p>
    <w:p w:rsidR="008D66F5" w:rsidRPr="00186A1D" w:rsidRDefault="008D66F5" w:rsidP="008D66F5">
      <w:pPr>
        <w:spacing w:after="0"/>
      </w:pPr>
      <w:r w:rsidRPr="00186A1D">
        <w:t>V soupisu prací se vyskytuje položka: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20"/>
        <w:gridCol w:w="1580"/>
        <w:gridCol w:w="3625"/>
        <w:gridCol w:w="850"/>
        <w:gridCol w:w="851"/>
      </w:tblGrid>
      <w:tr w:rsidR="00186A1D" w:rsidRPr="00186A1D" w:rsidTr="009C5C3B">
        <w:trPr>
          <w:trHeight w:val="2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75B6B1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USMĚRŇOVAČ 24 V/100 A - DODÁVKA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1,000</w:t>
            </w:r>
          </w:p>
        </w:tc>
      </w:tr>
    </w:tbl>
    <w:p w:rsidR="008D66F5" w:rsidRPr="00186A1D" w:rsidRDefault="008D66F5" w:rsidP="008D66F5">
      <w:pPr>
        <w:spacing w:after="0"/>
      </w:pPr>
      <w:r w:rsidRPr="00186A1D">
        <w:t xml:space="preserve">Dle TZ, odst. 2.5 „Napájení“ se předpokládá vybudování dobíječe </w:t>
      </w:r>
      <w:proofErr w:type="gramStart"/>
      <w:r w:rsidRPr="00186A1D">
        <w:t>40A</w:t>
      </w:r>
      <w:proofErr w:type="gramEnd"/>
      <w:r w:rsidRPr="00186A1D">
        <w:t>. Domníváme se správně, že položkou se předpokládá dodání patřičného dobíječe dle TZ s dimenzí do 100A?</w:t>
      </w: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1C3705" w:rsidRPr="00186A1D" w:rsidRDefault="00C63C65" w:rsidP="001C3705">
      <w:pPr>
        <w:spacing w:before="60" w:after="0" w:line="240" w:lineRule="auto"/>
        <w:rPr>
          <w:rFonts w:eastAsia="Times New Roman" w:cs="Times New Roman"/>
          <w:bCs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Popisy výkonové bilance jsou uvedeny ve vysvětlení k dotazu č. 27 a 31.</w:t>
      </w:r>
    </w:p>
    <w:p w:rsidR="001C3705" w:rsidRPr="00186A1D" w:rsidRDefault="001C3705" w:rsidP="001C3705">
      <w:pPr>
        <w:spacing w:before="60" w:after="60" w:line="240" w:lineRule="auto"/>
        <w:rPr>
          <w:rFonts w:eastAsia="Times New Roman" w:cs="Times New Roman"/>
          <w:bCs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Dobíječ bude dle výpočtu projektanta 60A a byl doplněn do popisu položky.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70"/>
        <w:gridCol w:w="1120"/>
        <w:gridCol w:w="1060"/>
        <w:gridCol w:w="1200"/>
        <w:gridCol w:w="2252"/>
        <w:gridCol w:w="940"/>
        <w:gridCol w:w="1360"/>
      </w:tblGrid>
      <w:tr w:rsidR="00186A1D" w:rsidRPr="00186A1D" w:rsidTr="009C5C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</w:tcPr>
          <w:p w:rsidR="001C3705" w:rsidRPr="00186A1D" w:rsidRDefault="001C3705" w:rsidP="0088684C">
            <w:pPr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2</w:t>
            </w:r>
            <w:r w:rsidR="0088684C"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0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75B6B1</w:t>
            </w:r>
          </w:p>
        </w:tc>
        <w:tc>
          <w:tcPr>
            <w:tcW w:w="1060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2459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USMERNOVAC 24 V/100 A - DODÁVKA</w:t>
            </w:r>
          </w:p>
        </w:tc>
        <w:tc>
          <w:tcPr>
            <w:tcW w:w="940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60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1</w:t>
            </w:r>
          </w:p>
        </w:tc>
      </w:tr>
      <w:tr w:rsidR="00186A1D" w:rsidRPr="00186A1D" w:rsidTr="009C5C3B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</w:tcPr>
          <w:p w:rsidR="001C3705" w:rsidRPr="00186A1D" w:rsidRDefault="001C3705" w:rsidP="009C5C3B">
            <w:pPr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Popis položky</w:t>
            </w:r>
          </w:p>
        </w:tc>
        <w:tc>
          <w:tcPr>
            <w:tcW w:w="1120" w:type="dxa"/>
            <w:noWrap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060" w:type="dxa"/>
            <w:noWrap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200" w:type="dxa"/>
            <w:noWrap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2459" w:type="dxa"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dobíječ s max. dobíjecím proudem 60 A</w:t>
            </w:r>
          </w:p>
        </w:tc>
        <w:tc>
          <w:tcPr>
            <w:tcW w:w="940" w:type="dxa"/>
            <w:noWrap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360" w:type="dxa"/>
            <w:noWrap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</w:tc>
      </w:tr>
    </w:tbl>
    <w:p w:rsidR="00A55159" w:rsidRDefault="00A55159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86A1D" w:rsidRDefault="00186A1D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A55159" w:rsidRPr="00CB7B5A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:rsidR="008D66F5" w:rsidRDefault="008D66F5" w:rsidP="008D66F5">
      <w:pPr>
        <w:spacing w:after="0"/>
        <w:rPr>
          <w:b/>
        </w:rPr>
      </w:pPr>
      <w:r w:rsidRPr="00EF7FFD">
        <w:rPr>
          <w:b/>
        </w:rPr>
        <w:t>PS 01-01-32 „Úprava zabezpečení P6655 v km 4,569“</w:t>
      </w:r>
    </w:p>
    <w:p w:rsidR="008D66F5" w:rsidRDefault="008D66F5" w:rsidP="008D66F5">
      <w:pPr>
        <w:spacing w:after="0"/>
      </w:pPr>
      <w:r>
        <w:t>V soupisu prací se vyskytují položky: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20"/>
        <w:gridCol w:w="1580"/>
        <w:gridCol w:w="4050"/>
        <w:gridCol w:w="940"/>
        <w:gridCol w:w="903"/>
      </w:tblGrid>
      <w:tr w:rsidR="008D66F5" w:rsidRPr="00911132" w:rsidTr="009C5C3B">
        <w:trPr>
          <w:trHeight w:val="2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6F5" w:rsidRPr="00911132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111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911132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111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75B6K1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911132" w:rsidRDefault="008D66F5" w:rsidP="008D6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111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911132" w:rsidRDefault="008D66F5" w:rsidP="008D6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111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BEZÚDRŽBOVÁ BATERIE 24 V/100 AH - DODÁVKA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911132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111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911132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111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2,000</w:t>
            </w:r>
          </w:p>
        </w:tc>
      </w:tr>
      <w:tr w:rsidR="008D66F5" w:rsidRPr="00911132" w:rsidTr="009C5C3B">
        <w:trPr>
          <w:trHeight w:val="2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6F5" w:rsidRPr="00911132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111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911132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111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75B6T7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911132" w:rsidRDefault="008D66F5" w:rsidP="008D6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111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911132" w:rsidRDefault="008D66F5" w:rsidP="008D6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111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BATERIE - MONTÁŽ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911132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111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911132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111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2,000</w:t>
            </w:r>
          </w:p>
        </w:tc>
      </w:tr>
    </w:tbl>
    <w:p w:rsidR="008D66F5" w:rsidRDefault="008D66F5" w:rsidP="008D66F5">
      <w:pPr>
        <w:spacing w:after="0"/>
      </w:pPr>
      <w:r>
        <w:t xml:space="preserve">Dle TZ, odst. 2.5 „Napájení“ se předpokládá vybudování 1ks baterie o kapacitě 172 </w:t>
      </w:r>
      <w:proofErr w:type="spellStart"/>
      <w:r>
        <w:t>Ah</w:t>
      </w:r>
      <w:proofErr w:type="spellEnd"/>
      <w:r>
        <w:t xml:space="preserve">. Chápeme správně, že se využije (i dle uvedených položek) paralelní zapojení 2ks baterií, každá </w:t>
      </w:r>
      <w:r>
        <w:lastRenderedPageBreak/>
        <w:t>s kapacitou 100Ah (totožné řešení jako v PS 01-01-31)? Žádáme zadavatele o prověření/vysvětlení.</w:t>
      </w:r>
    </w:p>
    <w:p w:rsidR="00C63C65" w:rsidRDefault="00C63C6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1C3705" w:rsidRPr="00186A1D" w:rsidRDefault="00C63C65" w:rsidP="001C3705">
      <w:pPr>
        <w:spacing w:before="60" w:after="0" w:line="240" w:lineRule="auto"/>
        <w:rPr>
          <w:rFonts w:eastAsia="Times New Roman" w:cs="Times New Roman"/>
          <w:bCs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Popisy výkonové bilance jsou uvedeny ve vysvětlení k dotazu č. 27 a 31.</w:t>
      </w:r>
    </w:p>
    <w:p w:rsidR="001C3705" w:rsidRPr="00186A1D" w:rsidRDefault="001C3705" w:rsidP="001C3705">
      <w:pPr>
        <w:spacing w:before="60" w:after="60" w:line="240" w:lineRule="auto"/>
        <w:rPr>
          <w:rFonts w:eastAsia="Calibri" w:cs="Times New Roman"/>
          <w:bCs/>
          <w:lang w:eastAsia="cs-CZ"/>
        </w:rPr>
      </w:pPr>
      <w:r w:rsidRPr="00186A1D">
        <w:rPr>
          <w:rFonts w:eastAsia="Calibri" w:cs="Times New Roman"/>
          <w:bCs/>
          <w:lang w:eastAsia="cs-CZ"/>
        </w:rPr>
        <w:t xml:space="preserve">PS 01-01-31: Baterie budou dle výpočtu projektanta 2x140Ah a v soupisu prací a dodávek </w:t>
      </w:r>
      <w:r w:rsidR="0038231C" w:rsidRPr="00186A1D">
        <w:rPr>
          <w:rFonts w:eastAsia="Calibri" w:cs="Times New Roman"/>
          <w:bCs/>
          <w:lang w:eastAsia="cs-CZ"/>
        </w:rPr>
        <w:t xml:space="preserve">byl </w:t>
      </w:r>
      <w:r w:rsidRPr="00186A1D">
        <w:rPr>
          <w:rFonts w:eastAsia="Calibri" w:cs="Times New Roman"/>
          <w:bCs/>
          <w:lang w:eastAsia="cs-CZ"/>
        </w:rPr>
        <w:t>opraven</w:t>
      </w:r>
      <w:r w:rsidR="0038231C" w:rsidRPr="00186A1D">
        <w:rPr>
          <w:rFonts w:eastAsia="Calibri" w:cs="Times New Roman"/>
          <w:bCs/>
          <w:lang w:eastAsia="cs-CZ"/>
        </w:rPr>
        <w:t xml:space="preserve"> popis položky</w:t>
      </w:r>
      <w:r w:rsidRPr="00186A1D">
        <w:rPr>
          <w:rFonts w:eastAsia="Calibri" w:cs="Times New Roman"/>
          <w:bCs/>
          <w:lang w:eastAsia="cs-CZ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0"/>
        <w:gridCol w:w="537"/>
        <w:gridCol w:w="1120"/>
        <w:gridCol w:w="1060"/>
        <w:gridCol w:w="1200"/>
        <w:gridCol w:w="1585"/>
        <w:gridCol w:w="940"/>
        <w:gridCol w:w="1360"/>
      </w:tblGrid>
      <w:tr w:rsidR="00186A1D" w:rsidRPr="00186A1D" w:rsidTr="001C3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hideMark/>
          </w:tcPr>
          <w:p w:rsidR="001C3705" w:rsidRPr="00186A1D" w:rsidRDefault="001C3705" w:rsidP="0088684C">
            <w:pPr>
              <w:rPr>
                <w:rFonts w:eastAsia="Calibri" w:cs="Times New Roman"/>
                <w:bCs/>
                <w:sz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2</w:t>
            </w:r>
            <w:r w:rsidR="0088684C" w:rsidRPr="00186A1D">
              <w:rPr>
                <w:rFonts w:eastAsia="Calibri" w:cs="Times New Roman"/>
                <w:bCs/>
                <w:sz w:val="16"/>
                <w:lang w:eastAsia="cs-CZ"/>
              </w:rPr>
              <w:t>4</w:t>
            </w:r>
          </w:p>
        </w:tc>
        <w:tc>
          <w:tcPr>
            <w:tcW w:w="537" w:type="dxa"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</w:p>
        </w:tc>
        <w:tc>
          <w:tcPr>
            <w:tcW w:w="1120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75B6L1</w:t>
            </w:r>
          </w:p>
        </w:tc>
        <w:tc>
          <w:tcPr>
            <w:tcW w:w="1060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 </w:t>
            </w:r>
          </w:p>
        </w:tc>
        <w:tc>
          <w:tcPr>
            <w:tcW w:w="1200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OTSKP - 2022</w:t>
            </w:r>
          </w:p>
        </w:tc>
        <w:tc>
          <w:tcPr>
            <w:tcW w:w="1585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BEZÚDRŽBOVÁ BATERIE 24 V/160 AH - DODÁVKA</w:t>
            </w:r>
          </w:p>
        </w:tc>
        <w:tc>
          <w:tcPr>
            <w:tcW w:w="940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KUS</w:t>
            </w:r>
          </w:p>
        </w:tc>
        <w:tc>
          <w:tcPr>
            <w:tcW w:w="1360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2</w:t>
            </w:r>
          </w:p>
        </w:tc>
      </w:tr>
      <w:tr w:rsidR="00186A1D" w:rsidRPr="00186A1D" w:rsidTr="001C3705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1C3705" w:rsidRPr="00186A1D" w:rsidRDefault="001C3705" w:rsidP="009C5C3B">
            <w:pPr>
              <w:rPr>
                <w:rFonts w:eastAsia="Calibri" w:cs="Times New Roman"/>
                <w:bCs/>
                <w:sz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 Popis položky</w:t>
            </w:r>
          </w:p>
        </w:tc>
        <w:tc>
          <w:tcPr>
            <w:tcW w:w="537" w:type="dxa"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</w:p>
        </w:tc>
        <w:tc>
          <w:tcPr>
            <w:tcW w:w="1120" w:type="dxa"/>
            <w:noWrap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</w:p>
        </w:tc>
        <w:tc>
          <w:tcPr>
            <w:tcW w:w="1060" w:type="dxa"/>
            <w:noWrap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</w:p>
        </w:tc>
        <w:tc>
          <w:tcPr>
            <w:tcW w:w="1200" w:type="dxa"/>
            <w:noWrap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</w:p>
        </w:tc>
        <w:tc>
          <w:tcPr>
            <w:tcW w:w="1585" w:type="dxa"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 xml:space="preserve">2xNiCd baterie 24V/140 </w:t>
            </w:r>
            <w:proofErr w:type="spellStart"/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Ah</w:t>
            </w:r>
            <w:proofErr w:type="spellEnd"/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 xml:space="preserve"> = 280 </w:t>
            </w:r>
            <w:proofErr w:type="spellStart"/>
            <w:r w:rsidRPr="00186A1D">
              <w:rPr>
                <w:rFonts w:eastAsia="Calibri" w:cs="Times New Roman"/>
                <w:bCs/>
                <w:sz w:val="16"/>
                <w:lang w:eastAsia="cs-CZ"/>
              </w:rPr>
              <w:t>Ah</w:t>
            </w:r>
            <w:proofErr w:type="spellEnd"/>
          </w:p>
        </w:tc>
        <w:tc>
          <w:tcPr>
            <w:tcW w:w="940" w:type="dxa"/>
            <w:noWrap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</w:p>
        </w:tc>
        <w:tc>
          <w:tcPr>
            <w:tcW w:w="1360" w:type="dxa"/>
            <w:noWrap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lang w:eastAsia="cs-CZ"/>
              </w:rPr>
            </w:pPr>
          </w:p>
        </w:tc>
      </w:tr>
    </w:tbl>
    <w:p w:rsidR="001C3705" w:rsidRPr="00186A1D" w:rsidRDefault="001C3705" w:rsidP="001C3705">
      <w:pPr>
        <w:spacing w:after="0" w:line="240" w:lineRule="auto"/>
        <w:rPr>
          <w:rFonts w:eastAsia="Calibri" w:cs="Times New Roman"/>
          <w:bCs/>
          <w:lang w:eastAsia="cs-CZ"/>
        </w:rPr>
      </w:pPr>
    </w:p>
    <w:p w:rsidR="0038231C" w:rsidRPr="00186A1D" w:rsidRDefault="001C3705" w:rsidP="0038231C">
      <w:pPr>
        <w:spacing w:before="60" w:after="60" w:line="240" w:lineRule="auto"/>
        <w:rPr>
          <w:rFonts w:eastAsia="Calibri" w:cs="Times New Roman"/>
          <w:bCs/>
          <w:lang w:eastAsia="cs-CZ"/>
        </w:rPr>
      </w:pPr>
      <w:r w:rsidRPr="00186A1D">
        <w:rPr>
          <w:rFonts w:eastAsia="Calibri" w:cs="Times New Roman"/>
          <w:bCs/>
          <w:lang w:eastAsia="cs-CZ"/>
        </w:rPr>
        <w:t>PS 01-01-32: Baterie budou dle výpočtu projektanta 2x97Ah</w:t>
      </w:r>
      <w:r w:rsidR="0038231C" w:rsidRPr="00186A1D">
        <w:rPr>
          <w:rFonts w:eastAsia="Calibri" w:cs="Times New Roman"/>
          <w:bCs/>
          <w:lang w:eastAsia="cs-CZ"/>
        </w:rPr>
        <w:t xml:space="preserve"> a v soupisu prací a dodávek byl opraven popis položky.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0"/>
        <w:gridCol w:w="1120"/>
        <w:gridCol w:w="1060"/>
        <w:gridCol w:w="1200"/>
        <w:gridCol w:w="2122"/>
        <w:gridCol w:w="940"/>
        <w:gridCol w:w="1360"/>
      </w:tblGrid>
      <w:tr w:rsidR="00186A1D" w:rsidRPr="00186A1D" w:rsidTr="009C5C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hideMark/>
          </w:tcPr>
          <w:p w:rsidR="001C3705" w:rsidRPr="00186A1D" w:rsidRDefault="001C3705" w:rsidP="0088684C">
            <w:pPr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2</w:t>
            </w:r>
            <w:r w:rsidR="0088684C"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120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75B6K1</w:t>
            </w:r>
          </w:p>
        </w:tc>
        <w:tc>
          <w:tcPr>
            <w:tcW w:w="1060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7780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BEZÚDRŽBOVÁ BATERIE 24 V/100 AH - DODÁVKA</w:t>
            </w:r>
          </w:p>
        </w:tc>
        <w:tc>
          <w:tcPr>
            <w:tcW w:w="940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60" w:type="dxa"/>
            <w:hideMark/>
          </w:tcPr>
          <w:p w:rsidR="001C3705" w:rsidRPr="00186A1D" w:rsidRDefault="001C3705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2</w:t>
            </w:r>
          </w:p>
        </w:tc>
      </w:tr>
      <w:tr w:rsidR="00186A1D" w:rsidRPr="00186A1D" w:rsidTr="009C5C3B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noWrap/>
            <w:hideMark/>
          </w:tcPr>
          <w:p w:rsidR="001C3705" w:rsidRPr="00186A1D" w:rsidRDefault="001C3705" w:rsidP="009C5C3B">
            <w:pPr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 Popis položky</w:t>
            </w:r>
          </w:p>
        </w:tc>
        <w:tc>
          <w:tcPr>
            <w:tcW w:w="1120" w:type="dxa"/>
            <w:noWrap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060" w:type="dxa"/>
            <w:noWrap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200" w:type="dxa"/>
            <w:noWrap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780" w:type="dxa"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 xml:space="preserve">2xNiCd baterie 24V/97 </w:t>
            </w:r>
            <w:proofErr w:type="spellStart"/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Ah</w:t>
            </w:r>
            <w:proofErr w:type="spellEnd"/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 xml:space="preserve"> = 194 </w:t>
            </w:r>
            <w:proofErr w:type="spellStart"/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Ah</w:t>
            </w:r>
            <w:proofErr w:type="spellEnd"/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940" w:type="dxa"/>
            <w:noWrap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360" w:type="dxa"/>
            <w:noWrap/>
            <w:hideMark/>
          </w:tcPr>
          <w:p w:rsidR="001C3705" w:rsidRPr="00186A1D" w:rsidRDefault="001C3705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</w:p>
        </w:tc>
      </w:tr>
    </w:tbl>
    <w:p w:rsidR="008D66F5" w:rsidRPr="00186A1D" w:rsidRDefault="008D66F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86A1D" w:rsidRPr="00CB7B5A" w:rsidRDefault="00186A1D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CB7B5A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</w:t>
      </w:r>
      <w:r w:rsidRPr="00CB7B5A">
        <w:rPr>
          <w:rFonts w:eastAsia="Calibri" w:cs="Times New Roman"/>
          <w:b/>
          <w:lang w:eastAsia="cs-CZ"/>
        </w:rPr>
        <w:t>:</w:t>
      </w:r>
    </w:p>
    <w:p w:rsidR="008D66F5" w:rsidRDefault="008D66F5" w:rsidP="008D66F5">
      <w:pPr>
        <w:spacing w:after="0"/>
      </w:pPr>
      <w:r w:rsidRPr="00EF7FFD">
        <w:rPr>
          <w:b/>
        </w:rPr>
        <w:t>PS 01-01-32 „Úprava zabezpečení P6655 v km 4,569“:</w:t>
      </w:r>
      <w:r>
        <w:t xml:space="preserve"> V soupisu prací se vyskytuje položka:</w:t>
      </w:r>
    </w:p>
    <w:tbl>
      <w:tblPr>
        <w:tblW w:w="93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796"/>
        <w:gridCol w:w="1236"/>
        <w:gridCol w:w="4617"/>
        <w:gridCol w:w="940"/>
        <w:gridCol w:w="1360"/>
      </w:tblGrid>
      <w:tr w:rsidR="008D66F5" w:rsidRPr="00326BB7" w:rsidTr="009C5C3B">
        <w:trPr>
          <w:trHeight w:val="22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6F5" w:rsidRPr="00326BB7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26BB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326BB7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26BB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75E197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326BB7" w:rsidRDefault="008D66F5" w:rsidP="008D6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26BB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4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326BB7" w:rsidRDefault="008D66F5" w:rsidP="008D6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26BB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PŘÍPRAVA A CELKOVÉ ZKOUŠKY PŘEJEZDOVÉHO ZABEZPEČOVACÍHO ZAŘÍZENÍ PRO JEDNU KOLEJ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326BB7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26BB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326BB7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26BB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2,000</w:t>
            </w:r>
          </w:p>
        </w:tc>
      </w:tr>
    </w:tbl>
    <w:p w:rsidR="008D66F5" w:rsidRPr="00186A1D" w:rsidRDefault="008D66F5" w:rsidP="008D66F5">
      <w:pPr>
        <w:spacing w:after="0"/>
      </w:pPr>
      <w:r w:rsidRPr="00186A1D">
        <w:t>Dle situačního schématu se předpokládá vybudování jednokolejného PZZ. Žádáme zadavatele o prověření/vysvětlení množství u uvedené položky.</w:t>
      </w: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A55159" w:rsidRPr="00186A1D" w:rsidRDefault="000443A8" w:rsidP="000443A8">
      <w:pPr>
        <w:spacing w:before="60" w:after="0" w:line="240" w:lineRule="auto"/>
        <w:rPr>
          <w:rFonts w:eastAsia="Times New Roman" w:cs="Times New Roman"/>
          <w:b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Položka byla v soupisu prací a dodávek opravena na 1 KUS.</w:t>
      </w:r>
    </w:p>
    <w:p w:rsidR="00A55159" w:rsidRPr="00186A1D" w:rsidRDefault="00A55159" w:rsidP="00A5515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86A1D" w:rsidRPr="00186A1D" w:rsidRDefault="00186A1D" w:rsidP="00A5515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>Dotaz č. 17:</w:t>
      </w:r>
    </w:p>
    <w:p w:rsidR="008D66F5" w:rsidRPr="00186A1D" w:rsidRDefault="008D66F5" w:rsidP="008D66F5">
      <w:pPr>
        <w:spacing w:after="0"/>
        <w:rPr>
          <w:b/>
        </w:rPr>
      </w:pPr>
      <w:r w:rsidRPr="00186A1D">
        <w:rPr>
          <w:b/>
        </w:rPr>
        <w:t>PS 01-01-32 „Úprava zabezpečení P6655 v km 4,569“</w:t>
      </w:r>
    </w:p>
    <w:p w:rsidR="008D66F5" w:rsidRPr="00186A1D" w:rsidRDefault="008D66F5" w:rsidP="008D66F5">
      <w:pPr>
        <w:spacing w:after="0"/>
      </w:pPr>
      <w:r w:rsidRPr="00186A1D">
        <w:t>V soupisu prací se vyskytují položky:</w:t>
      </w:r>
    </w:p>
    <w:tbl>
      <w:tblPr>
        <w:tblW w:w="92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"/>
        <w:gridCol w:w="841"/>
        <w:gridCol w:w="1237"/>
        <w:gridCol w:w="4606"/>
        <w:gridCol w:w="708"/>
        <w:gridCol w:w="1219"/>
      </w:tblGrid>
      <w:tr w:rsidR="00186A1D" w:rsidRPr="00186A1D" w:rsidTr="007302CD">
        <w:trPr>
          <w:trHeight w:val="22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75C667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NÁVĚSTIDLO OD ČTYŘ SVĚTEL DO TUNELU - MONTÁŽ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1,000</w:t>
            </w:r>
          </w:p>
        </w:tc>
      </w:tr>
      <w:tr w:rsidR="00186A1D" w:rsidRPr="00186A1D" w:rsidTr="007302CD">
        <w:trPr>
          <w:trHeight w:val="22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75C668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NÁVĚSTIDLO OD ČTYŘ SVĚTEL DO TUNELU - DEMONTÁŽ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D66F5" w:rsidRPr="00186A1D" w:rsidRDefault="008D66F5" w:rsidP="008D6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1,000</w:t>
            </w:r>
          </w:p>
        </w:tc>
      </w:tr>
    </w:tbl>
    <w:p w:rsidR="008D66F5" w:rsidRPr="00186A1D" w:rsidRDefault="008D66F5" w:rsidP="008D66F5">
      <w:pPr>
        <w:spacing w:after="0"/>
      </w:pPr>
      <w:r w:rsidRPr="00186A1D">
        <w:t>Pro tyto prvky jsme v ZD nenalezli odpovídající uplatnění. Žádáme zadavatele o prověření/vysvětlení účelu využití těchto položek.</w:t>
      </w: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A55159" w:rsidRPr="00186A1D" w:rsidRDefault="000443A8" w:rsidP="000443A8">
      <w:pPr>
        <w:spacing w:before="60"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Položky byly ze soupisu prací a dodávek odstraněny.</w:t>
      </w:r>
    </w:p>
    <w:p w:rsidR="000443A8" w:rsidRPr="00186A1D" w:rsidRDefault="000443A8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86A1D" w:rsidRPr="00186A1D" w:rsidRDefault="00186A1D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>Dotaz č. 18:</w:t>
      </w:r>
    </w:p>
    <w:p w:rsidR="008D66F5" w:rsidRPr="00186A1D" w:rsidRDefault="008D66F5" w:rsidP="00A55159">
      <w:pPr>
        <w:spacing w:after="0" w:line="240" w:lineRule="auto"/>
        <w:rPr>
          <w:b/>
        </w:rPr>
      </w:pPr>
      <w:r w:rsidRPr="00186A1D">
        <w:rPr>
          <w:b/>
        </w:rPr>
        <w:t>PS 01-01-32 „Úprava zabezpečení P6655 v km 4,569“</w:t>
      </w:r>
    </w:p>
    <w:p w:rsidR="00A55159" w:rsidRPr="00186A1D" w:rsidRDefault="008D66F5" w:rsidP="00A55159">
      <w:pPr>
        <w:spacing w:after="0" w:line="240" w:lineRule="auto"/>
      </w:pPr>
      <w:r w:rsidRPr="00186A1D">
        <w:t>Dle TZ se předpokládá přemístění trpasličího návěstidla Se2. Pro tuto činnost postrádáme v soupisu prací odpovídající položky (demontáž, montáž, přezkoušení). Žádáme zadavatele o prověření/vysvětlení.</w:t>
      </w:r>
    </w:p>
    <w:p w:rsidR="008D66F5" w:rsidRPr="00186A1D" w:rsidRDefault="008D66F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0443A8" w:rsidRPr="00186A1D" w:rsidRDefault="000443A8" w:rsidP="000443A8">
      <w:pPr>
        <w:spacing w:before="60" w:after="60" w:line="240" w:lineRule="auto"/>
        <w:rPr>
          <w:rFonts w:eastAsia="Times New Roman" w:cs="Times New Roman"/>
          <w:bCs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Do soupisu prací a dodávek byly doplněny následující položky.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4"/>
        <w:gridCol w:w="889"/>
        <w:gridCol w:w="586"/>
        <w:gridCol w:w="957"/>
        <w:gridCol w:w="4197"/>
        <w:gridCol w:w="716"/>
        <w:gridCol w:w="743"/>
      </w:tblGrid>
      <w:tr w:rsidR="00186A1D" w:rsidRPr="00186A1D" w:rsidTr="009C5C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hideMark/>
          </w:tcPr>
          <w:p w:rsidR="000443A8" w:rsidRPr="00186A1D" w:rsidRDefault="000443A8" w:rsidP="0088684C">
            <w:pPr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2</w:t>
            </w:r>
            <w:r w:rsidR="0088684C" w:rsidRPr="00186A1D">
              <w:rPr>
                <w:rFonts w:eastAsia="Times New Roman" w:cs="Times New Roman"/>
                <w:bCs/>
                <w:sz w:val="16"/>
                <w:lang w:eastAsia="cs-CZ"/>
              </w:rPr>
              <w:t>9</w:t>
            </w:r>
          </w:p>
        </w:tc>
        <w:tc>
          <w:tcPr>
            <w:tcW w:w="893" w:type="dxa"/>
            <w:hideMark/>
          </w:tcPr>
          <w:p w:rsidR="000443A8" w:rsidRPr="00186A1D" w:rsidRDefault="000443A8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75C617</w:t>
            </w:r>
          </w:p>
        </w:tc>
        <w:tc>
          <w:tcPr>
            <w:tcW w:w="599" w:type="dxa"/>
            <w:hideMark/>
          </w:tcPr>
          <w:p w:rsidR="000443A8" w:rsidRPr="00186A1D" w:rsidRDefault="000443A8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 </w:t>
            </w:r>
          </w:p>
        </w:tc>
        <w:tc>
          <w:tcPr>
            <w:tcW w:w="966" w:type="dxa"/>
            <w:hideMark/>
          </w:tcPr>
          <w:p w:rsidR="000443A8" w:rsidRPr="00186A1D" w:rsidRDefault="000443A8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OTSKP - 2022</w:t>
            </w:r>
          </w:p>
        </w:tc>
        <w:tc>
          <w:tcPr>
            <w:tcW w:w="4298" w:type="dxa"/>
            <w:hideMark/>
          </w:tcPr>
          <w:p w:rsidR="000443A8" w:rsidRPr="00186A1D" w:rsidRDefault="000443A8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TRPASLICÍ NÁVESTIDLO DO DVOU SVETEL - MONTÁŽ</w:t>
            </w:r>
          </w:p>
        </w:tc>
        <w:tc>
          <w:tcPr>
            <w:tcW w:w="723" w:type="dxa"/>
            <w:hideMark/>
          </w:tcPr>
          <w:p w:rsidR="000443A8" w:rsidRPr="00186A1D" w:rsidRDefault="000443A8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>KUS</w:t>
            </w:r>
          </w:p>
        </w:tc>
        <w:tc>
          <w:tcPr>
            <w:tcW w:w="759" w:type="dxa"/>
            <w:hideMark/>
          </w:tcPr>
          <w:p w:rsidR="000443A8" w:rsidRPr="00186A1D" w:rsidRDefault="000443A8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lang w:eastAsia="cs-CZ"/>
              </w:rPr>
              <w:t xml:space="preserve">     1</w:t>
            </w:r>
          </w:p>
        </w:tc>
      </w:tr>
      <w:tr w:rsidR="00186A1D" w:rsidRPr="00186A1D" w:rsidTr="000443A8">
        <w:trPr>
          <w:trHeight w:val="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hideMark/>
          </w:tcPr>
          <w:p w:rsidR="000443A8" w:rsidRPr="00186A1D" w:rsidRDefault="0088684C" w:rsidP="009C5C3B">
            <w:pPr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893" w:type="dxa"/>
            <w:hideMark/>
          </w:tcPr>
          <w:p w:rsidR="000443A8" w:rsidRPr="00186A1D" w:rsidRDefault="000443A8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75C618</w:t>
            </w:r>
          </w:p>
        </w:tc>
        <w:tc>
          <w:tcPr>
            <w:tcW w:w="599" w:type="dxa"/>
            <w:hideMark/>
          </w:tcPr>
          <w:p w:rsidR="000443A8" w:rsidRPr="00186A1D" w:rsidRDefault="000443A8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6" w:type="dxa"/>
            <w:hideMark/>
          </w:tcPr>
          <w:p w:rsidR="000443A8" w:rsidRPr="00186A1D" w:rsidRDefault="000443A8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4298" w:type="dxa"/>
            <w:hideMark/>
          </w:tcPr>
          <w:p w:rsidR="000443A8" w:rsidRPr="00186A1D" w:rsidRDefault="000443A8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TRPASLICÍ NÁVESTIDLO DO DVOU SVETEL - DEMONTÁŽ</w:t>
            </w:r>
          </w:p>
        </w:tc>
        <w:tc>
          <w:tcPr>
            <w:tcW w:w="723" w:type="dxa"/>
            <w:hideMark/>
          </w:tcPr>
          <w:p w:rsidR="000443A8" w:rsidRPr="00186A1D" w:rsidRDefault="000443A8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759" w:type="dxa"/>
            <w:hideMark/>
          </w:tcPr>
          <w:p w:rsidR="000443A8" w:rsidRPr="00186A1D" w:rsidRDefault="000443A8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</w:tr>
    </w:tbl>
    <w:p w:rsidR="00A55159" w:rsidRPr="00CB7B5A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>Dotaz č. 1</w:t>
      </w:r>
      <w:r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:rsidR="008D66F5" w:rsidRDefault="008D66F5" w:rsidP="00A55159">
      <w:pPr>
        <w:spacing w:after="0" w:line="240" w:lineRule="auto"/>
        <w:rPr>
          <w:b/>
        </w:rPr>
      </w:pPr>
      <w:r w:rsidRPr="00EF7FFD">
        <w:rPr>
          <w:b/>
        </w:rPr>
        <w:t>PS 01-01-32 „Úprava zabezpečení P6655 v km 4,569“</w:t>
      </w:r>
    </w:p>
    <w:p w:rsidR="00A55159" w:rsidRPr="00186A1D" w:rsidRDefault="008D66F5" w:rsidP="00A55159">
      <w:pPr>
        <w:spacing w:after="0" w:line="240" w:lineRule="auto"/>
      </w:pPr>
      <w:r>
        <w:t xml:space="preserve">Dle TZ se předpokládá posunutí stávajícího izolovaného styku. S tím souvisí i posun venkovní výstroje kolejových obvodů (viz výkres č. 0402). Pro tuto činnost postrádáme v soupisu prací </w:t>
      </w:r>
      <w:r w:rsidRPr="00186A1D">
        <w:t>odpovídající položky (demontáž, montáž, přezkoušení). Žádáme zadavatele o prověření/vysvětlení.</w:t>
      </w:r>
    </w:p>
    <w:p w:rsidR="000443A8" w:rsidRPr="00186A1D" w:rsidRDefault="000443A8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0443A8" w:rsidRPr="00186A1D" w:rsidRDefault="000443A8" w:rsidP="000443A8">
      <w:pPr>
        <w:spacing w:before="60" w:after="60" w:line="240" w:lineRule="auto"/>
        <w:rPr>
          <w:rFonts w:eastAsia="Times New Roman" w:cs="Times New Roman"/>
          <w:bCs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Do soupisu prací a dodávek byly doplněny následující položky.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02"/>
        <w:gridCol w:w="900"/>
        <w:gridCol w:w="541"/>
        <w:gridCol w:w="972"/>
        <w:gridCol w:w="4283"/>
        <w:gridCol w:w="713"/>
        <w:gridCol w:w="691"/>
      </w:tblGrid>
      <w:tr w:rsidR="00186A1D" w:rsidRPr="00186A1D" w:rsidTr="009C5C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" w:type="dxa"/>
            <w:hideMark/>
          </w:tcPr>
          <w:p w:rsidR="000443A8" w:rsidRPr="00186A1D" w:rsidRDefault="0088684C" w:rsidP="000443A8">
            <w:pPr>
              <w:jc w:val="center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31</w:t>
            </w:r>
          </w:p>
        </w:tc>
        <w:tc>
          <w:tcPr>
            <w:tcW w:w="905" w:type="dxa"/>
            <w:hideMark/>
          </w:tcPr>
          <w:p w:rsidR="000443A8" w:rsidRPr="00186A1D" w:rsidRDefault="000443A8" w:rsidP="000443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75C847</w:t>
            </w:r>
          </w:p>
        </w:tc>
        <w:tc>
          <w:tcPr>
            <w:tcW w:w="554" w:type="dxa"/>
            <w:hideMark/>
          </w:tcPr>
          <w:p w:rsidR="000443A8" w:rsidRPr="00186A1D" w:rsidRDefault="000443A8" w:rsidP="000443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982" w:type="dxa"/>
            <w:hideMark/>
          </w:tcPr>
          <w:p w:rsidR="000443A8" w:rsidRPr="00186A1D" w:rsidRDefault="000443A8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OTSKP - 2023</w:t>
            </w:r>
          </w:p>
        </w:tc>
        <w:tc>
          <w:tcPr>
            <w:tcW w:w="4380" w:type="dxa"/>
            <w:hideMark/>
          </w:tcPr>
          <w:p w:rsidR="000443A8" w:rsidRPr="00186A1D" w:rsidRDefault="000443A8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STYKOVÝ TRANSFORMÁTOR, SYMETRIZAČNÍ A UKOLEJŇOVACÍ TLUMIVKA - MONTÁŽ</w:t>
            </w:r>
          </w:p>
        </w:tc>
        <w:tc>
          <w:tcPr>
            <w:tcW w:w="721" w:type="dxa"/>
            <w:hideMark/>
          </w:tcPr>
          <w:p w:rsidR="000443A8" w:rsidRPr="00186A1D" w:rsidRDefault="000443A8" w:rsidP="000443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707" w:type="dxa"/>
            <w:hideMark/>
          </w:tcPr>
          <w:p w:rsidR="000443A8" w:rsidRPr="00186A1D" w:rsidRDefault="000443A8" w:rsidP="000443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2</w:t>
            </w:r>
          </w:p>
        </w:tc>
      </w:tr>
      <w:tr w:rsidR="00186A1D" w:rsidRPr="00186A1D" w:rsidTr="009C5C3B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" w:type="dxa"/>
            <w:hideMark/>
          </w:tcPr>
          <w:p w:rsidR="000443A8" w:rsidRPr="00186A1D" w:rsidRDefault="0088684C" w:rsidP="009C5C3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905" w:type="dxa"/>
            <w:hideMark/>
          </w:tcPr>
          <w:p w:rsidR="000443A8" w:rsidRPr="00186A1D" w:rsidRDefault="000443A8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75C848</w:t>
            </w:r>
          </w:p>
        </w:tc>
        <w:tc>
          <w:tcPr>
            <w:tcW w:w="554" w:type="dxa"/>
            <w:hideMark/>
          </w:tcPr>
          <w:p w:rsidR="000443A8" w:rsidRPr="00186A1D" w:rsidRDefault="000443A8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82" w:type="dxa"/>
            <w:hideMark/>
          </w:tcPr>
          <w:p w:rsidR="000443A8" w:rsidRPr="00186A1D" w:rsidRDefault="000443A8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4380" w:type="dxa"/>
            <w:hideMark/>
          </w:tcPr>
          <w:p w:rsidR="000443A8" w:rsidRPr="00186A1D" w:rsidRDefault="000443A8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STYKOVÝ TRANSFORMÁTOR, SYMETRIZACNÍ A UKOLEJNOVACÍ TLUMIVKA - DEMONTÁŽ</w:t>
            </w:r>
          </w:p>
        </w:tc>
        <w:tc>
          <w:tcPr>
            <w:tcW w:w="721" w:type="dxa"/>
            <w:hideMark/>
          </w:tcPr>
          <w:p w:rsidR="000443A8" w:rsidRPr="00186A1D" w:rsidRDefault="000443A8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707" w:type="dxa"/>
            <w:hideMark/>
          </w:tcPr>
          <w:p w:rsidR="000443A8" w:rsidRPr="00186A1D" w:rsidRDefault="000443A8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</w:tr>
      <w:tr w:rsidR="00186A1D" w:rsidRPr="00186A1D" w:rsidTr="009C5C3B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" w:type="dxa"/>
            <w:hideMark/>
          </w:tcPr>
          <w:p w:rsidR="000443A8" w:rsidRPr="00186A1D" w:rsidRDefault="000443A8" w:rsidP="0088684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  <w:r w:rsidR="0088684C"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905" w:type="dxa"/>
            <w:hideMark/>
          </w:tcPr>
          <w:p w:rsidR="000443A8" w:rsidRPr="00186A1D" w:rsidRDefault="000443A8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75C861</w:t>
            </w:r>
          </w:p>
        </w:tc>
        <w:tc>
          <w:tcPr>
            <w:tcW w:w="554" w:type="dxa"/>
            <w:hideMark/>
          </w:tcPr>
          <w:p w:rsidR="000443A8" w:rsidRPr="00186A1D" w:rsidRDefault="000443A8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82" w:type="dxa"/>
            <w:hideMark/>
          </w:tcPr>
          <w:p w:rsidR="000443A8" w:rsidRPr="00186A1D" w:rsidRDefault="000443A8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4380" w:type="dxa"/>
            <w:hideMark/>
          </w:tcPr>
          <w:p w:rsidR="000443A8" w:rsidRPr="00186A1D" w:rsidRDefault="000443A8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KOMPLETNÍ SADA PROPOJEK DVOJICE STYKOVÝCH TRANSFORMÁTORU - DODÁVKA</w:t>
            </w:r>
          </w:p>
        </w:tc>
        <w:tc>
          <w:tcPr>
            <w:tcW w:w="721" w:type="dxa"/>
            <w:hideMark/>
          </w:tcPr>
          <w:p w:rsidR="000443A8" w:rsidRPr="00186A1D" w:rsidRDefault="000443A8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707" w:type="dxa"/>
            <w:hideMark/>
          </w:tcPr>
          <w:p w:rsidR="000443A8" w:rsidRPr="00186A1D" w:rsidRDefault="000443A8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</w:tr>
      <w:tr w:rsidR="00186A1D" w:rsidRPr="00186A1D" w:rsidTr="009C5C3B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" w:type="dxa"/>
            <w:hideMark/>
          </w:tcPr>
          <w:p w:rsidR="000443A8" w:rsidRPr="00186A1D" w:rsidRDefault="000443A8" w:rsidP="0088684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  <w:r w:rsidR="0088684C"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905" w:type="dxa"/>
            <w:hideMark/>
          </w:tcPr>
          <w:p w:rsidR="000443A8" w:rsidRPr="00186A1D" w:rsidRDefault="000443A8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75C867</w:t>
            </w:r>
          </w:p>
        </w:tc>
        <w:tc>
          <w:tcPr>
            <w:tcW w:w="554" w:type="dxa"/>
            <w:hideMark/>
          </w:tcPr>
          <w:p w:rsidR="000443A8" w:rsidRPr="00186A1D" w:rsidRDefault="000443A8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82" w:type="dxa"/>
            <w:hideMark/>
          </w:tcPr>
          <w:p w:rsidR="000443A8" w:rsidRPr="00186A1D" w:rsidRDefault="000443A8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 - 2023</w:t>
            </w:r>
          </w:p>
        </w:tc>
        <w:tc>
          <w:tcPr>
            <w:tcW w:w="4380" w:type="dxa"/>
            <w:hideMark/>
          </w:tcPr>
          <w:p w:rsidR="000443A8" w:rsidRPr="00186A1D" w:rsidRDefault="000443A8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KOMPLETNÍ SADA PROPOJEK DVOJICE STYKOVÝCH TRANSFORMÁTORŮ - MONTÁŽ</w:t>
            </w:r>
          </w:p>
        </w:tc>
        <w:tc>
          <w:tcPr>
            <w:tcW w:w="721" w:type="dxa"/>
            <w:hideMark/>
          </w:tcPr>
          <w:p w:rsidR="000443A8" w:rsidRPr="00186A1D" w:rsidRDefault="000443A8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707" w:type="dxa"/>
            <w:hideMark/>
          </w:tcPr>
          <w:p w:rsidR="000443A8" w:rsidRPr="00186A1D" w:rsidRDefault="000443A8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</w:tr>
      <w:tr w:rsidR="00186A1D" w:rsidRPr="00186A1D" w:rsidTr="009C5C3B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" w:type="dxa"/>
            <w:hideMark/>
          </w:tcPr>
          <w:p w:rsidR="000443A8" w:rsidRPr="00186A1D" w:rsidRDefault="000443A8" w:rsidP="0088684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  <w:r w:rsidR="0088684C"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905" w:type="dxa"/>
            <w:hideMark/>
          </w:tcPr>
          <w:p w:rsidR="000443A8" w:rsidRPr="00186A1D" w:rsidRDefault="000443A8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75C868</w:t>
            </w:r>
          </w:p>
        </w:tc>
        <w:tc>
          <w:tcPr>
            <w:tcW w:w="554" w:type="dxa"/>
            <w:hideMark/>
          </w:tcPr>
          <w:p w:rsidR="000443A8" w:rsidRPr="00186A1D" w:rsidRDefault="000443A8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82" w:type="dxa"/>
            <w:hideMark/>
          </w:tcPr>
          <w:p w:rsidR="000443A8" w:rsidRPr="00186A1D" w:rsidRDefault="000443A8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4380" w:type="dxa"/>
            <w:hideMark/>
          </w:tcPr>
          <w:p w:rsidR="000443A8" w:rsidRPr="00186A1D" w:rsidRDefault="000443A8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KOMPLETNÍ SADA PROPOJEK DVOJICE STYKOVÝCH TRANSFORMÁTORU - DEMONTÁŽ</w:t>
            </w:r>
          </w:p>
        </w:tc>
        <w:tc>
          <w:tcPr>
            <w:tcW w:w="721" w:type="dxa"/>
            <w:hideMark/>
          </w:tcPr>
          <w:p w:rsidR="000443A8" w:rsidRPr="00186A1D" w:rsidRDefault="000443A8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707" w:type="dxa"/>
            <w:hideMark/>
          </w:tcPr>
          <w:p w:rsidR="000443A8" w:rsidRPr="00186A1D" w:rsidRDefault="000443A8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</w:tr>
    </w:tbl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86A1D" w:rsidRPr="00186A1D" w:rsidRDefault="00186A1D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>Dotaz č. 20:</w:t>
      </w:r>
    </w:p>
    <w:p w:rsidR="008D66F5" w:rsidRPr="00186A1D" w:rsidRDefault="008D66F5" w:rsidP="008D66F5">
      <w:pPr>
        <w:spacing w:after="0"/>
        <w:rPr>
          <w:b/>
        </w:rPr>
      </w:pPr>
      <w:r w:rsidRPr="00186A1D">
        <w:rPr>
          <w:b/>
        </w:rPr>
        <w:t xml:space="preserve">PS 01-01-32 „Úprava zabezpečení P6655 v km 4,569“: </w:t>
      </w:r>
      <w:r w:rsidRPr="00186A1D">
        <w:t>Technická zpráva uvádí následující:</w:t>
      </w:r>
    </w:p>
    <w:p w:rsidR="008D66F5" w:rsidRPr="00186A1D" w:rsidRDefault="008D66F5" w:rsidP="008D66F5">
      <w:pPr>
        <w:spacing w:after="0"/>
      </w:pPr>
      <w:r w:rsidRPr="00186A1D">
        <w:t>„Dveře RD budou nově opatřeny dveřním kontaktem pro budoucí zapojení do DDTS.“ Domníváme se správně, že zadavatel nepožaduje vybudování PZTS/EZS v RD?</w:t>
      </w: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6241C3" w:rsidRPr="00186A1D" w:rsidRDefault="006241C3" w:rsidP="006241C3">
      <w:pPr>
        <w:spacing w:after="0" w:line="240" w:lineRule="auto"/>
        <w:rPr>
          <w:rFonts w:eastAsia="Times New Roman" w:cs="Times New Roman"/>
          <w:lang w:eastAsia="cs-CZ"/>
        </w:rPr>
      </w:pPr>
      <w:r w:rsidRPr="00186A1D">
        <w:rPr>
          <w:rFonts w:eastAsia="Times New Roman" w:cs="Times New Roman"/>
          <w:lang w:eastAsia="cs-CZ"/>
        </w:rPr>
        <w:t>Ano, zadavatel nepožaduje v</w:t>
      </w:r>
      <w:r w:rsidRPr="00186A1D">
        <w:rPr>
          <w:rFonts w:eastAsia="Calibri" w:cs="Times New Roman"/>
          <w:bCs/>
          <w:lang w:eastAsia="cs-CZ"/>
        </w:rPr>
        <w:t>ybudování PZTS/EZS.</w:t>
      </w:r>
    </w:p>
    <w:p w:rsidR="00A55159" w:rsidRPr="00186A1D" w:rsidRDefault="00A55159" w:rsidP="00A5515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86A1D" w:rsidRPr="00186A1D" w:rsidRDefault="00186A1D" w:rsidP="00A5515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>Dotaz č. 21:</w:t>
      </w:r>
    </w:p>
    <w:p w:rsidR="008D66F5" w:rsidRDefault="008D66F5" w:rsidP="008D66F5">
      <w:pPr>
        <w:spacing w:after="0"/>
        <w:rPr>
          <w:b/>
        </w:rPr>
      </w:pPr>
      <w:r w:rsidRPr="00EF7FFD">
        <w:rPr>
          <w:b/>
        </w:rPr>
        <w:t>PS 01-01-32 „Úprava zabezpečení P6655 v km 4,569“:</w:t>
      </w:r>
      <w:r>
        <w:rPr>
          <w:b/>
        </w:rPr>
        <w:t xml:space="preserve"> </w:t>
      </w:r>
      <w:r w:rsidRPr="00D903E3">
        <w:t>Ve výkazu výměr se vyskytuje následující položka:</w:t>
      </w:r>
    </w:p>
    <w:p w:rsidR="008D66F5" w:rsidRDefault="008D66F5" w:rsidP="008D66F5">
      <w:pPr>
        <w:spacing w:after="0"/>
      </w:pPr>
      <w:r w:rsidRPr="00D903E3">
        <w:rPr>
          <w:noProof/>
          <w:lang w:eastAsia="cs-CZ"/>
        </w:rPr>
        <w:drawing>
          <wp:inline distT="0" distB="0" distL="0" distR="0" wp14:anchorId="75B501AA" wp14:editId="3C0DCDE5">
            <wp:extent cx="5619750" cy="23749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661" cy="264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6F5" w:rsidRPr="00186A1D" w:rsidRDefault="008D66F5" w:rsidP="008D66F5">
      <w:pPr>
        <w:spacing w:after="0"/>
      </w:pPr>
      <w:r>
        <w:t xml:space="preserve">Schválení posunu IS je obvykle součástí zadávací dokumentace stavby. Domníváme se </w:t>
      </w:r>
      <w:r w:rsidRPr="00186A1D">
        <w:t>správně, že uchazeč tuto položku neoceňuje a zajišťuje si ji sám zadavatel?</w:t>
      </w: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A55159" w:rsidRPr="00186A1D" w:rsidRDefault="00345257" w:rsidP="00596AD8">
      <w:pPr>
        <w:spacing w:before="60" w:after="0" w:line="240" w:lineRule="auto"/>
        <w:rPr>
          <w:rFonts w:eastAsia="Calibri" w:cs="Times New Roman"/>
          <w:lang w:eastAsia="cs-CZ"/>
        </w:rPr>
      </w:pPr>
      <w:r w:rsidRPr="00186A1D">
        <w:rPr>
          <w:rFonts w:eastAsia="Calibri" w:cs="Times New Roman"/>
          <w:lang w:eastAsia="cs-CZ"/>
        </w:rPr>
        <w:t xml:space="preserve">Ano, uchazeč tuto položku neoceňuje. </w:t>
      </w:r>
      <w:r w:rsidR="00596AD8" w:rsidRPr="00186A1D">
        <w:rPr>
          <w:rFonts w:eastAsia="Calibri" w:cs="Times New Roman"/>
          <w:lang w:eastAsia="cs-CZ"/>
        </w:rPr>
        <w:t>Schválení posunu izolovaných styků v Diagnostické laboratoři zabezpečovací techniky zajistí zadavatel</w:t>
      </w:r>
      <w:r w:rsidRPr="00186A1D">
        <w:rPr>
          <w:rFonts w:eastAsia="Calibri" w:cs="Times New Roman"/>
          <w:lang w:eastAsia="cs-CZ"/>
        </w:rPr>
        <w:t xml:space="preserve"> ve spolupráci s projektantem stavby</w:t>
      </w:r>
      <w:r w:rsidR="00596AD8" w:rsidRPr="00186A1D">
        <w:rPr>
          <w:rFonts w:eastAsia="Calibri" w:cs="Times New Roman"/>
          <w:lang w:eastAsia="cs-CZ"/>
        </w:rPr>
        <w:t>.</w:t>
      </w:r>
    </w:p>
    <w:p w:rsidR="008D66F5" w:rsidRPr="00186A1D" w:rsidRDefault="008D66F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86A1D" w:rsidRPr="00186A1D" w:rsidRDefault="00186A1D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186A1D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>Dotaz č. 22:</w:t>
      </w:r>
    </w:p>
    <w:p w:rsidR="00A55159" w:rsidRDefault="008D66F5" w:rsidP="00A55159">
      <w:pPr>
        <w:spacing w:after="0" w:line="240" w:lineRule="auto"/>
      </w:pPr>
      <w:r w:rsidRPr="005D59DF">
        <w:t>Vzhledem k nutnosti řádného seznámení se ZD, ocenění soupisu prací, oslovení/vyjádření subdodavatelů, potřeby zodpovězení dotazů, řešení splnitelnosti termínů/lhůt/harmonogramu, žádáme zadavatele o posun termínu odevzdání alespoň o 10 pracovních dnů.</w:t>
      </w:r>
    </w:p>
    <w:p w:rsidR="008D66F5" w:rsidRPr="00186A1D" w:rsidRDefault="008D66F5" w:rsidP="00A551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5159" w:rsidRPr="00FD2804" w:rsidRDefault="00A55159" w:rsidP="00A55159">
      <w:pPr>
        <w:spacing w:after="0" w:line="240" w:lineRule="auto"/>
        <w:rPr>
          <w:rFonts w:eastAsia="Calibri" w:cs="Times New Roman"/>
          <w:b/>
          <w:lang w:eastAsia="cs-CZ"/>
        </w:rPr>
      </w:pPr>
      <w:r w:rsidRPr="00FD2804">
        <w:rPr>
          <w:rFonts w:eastAsia="Calibri" w:cs="Times New Roman"/>
          <w:b/>
          <w:lang w:eastAsia="cs-CZ"/>
        </w:rPr>
        <w:t xml:space="preserve">Odpověď: </w:t>
      </w:r>
    </w:p>
    <w:p w:rsidR="00A55159" w:rsidRPr="00186A1D" w:rsidRDefault="00C63C65" w:rsidP="00C63C6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D2804">
        <w:rPr>
          <w:rFonts w:eastAsia="Times New Roman" w:cs="Times New Roman"/>
          <w:lang w:eastAsia="cs-CZ"/>
        </w:rPr>
        <w:t>S ohledem na změny/doplnění zadávací dokumentace včetně soupisů prací a dodávek, které jsou obsahem tohoto „</w:t>
      </w:r>
      <w:r w:rsidRPr="00FD2804">
        <w:rPr>
          <w:rFonts w:eastAsia="Calibri" w:cs="Times New Roman"/>
          <w:lang w:eastAsia="cs-CZ"/>
        </w:rPr>
        <w:t xml:space="preserve">Vysvětlení/ změna/ doplnění zadávací dokumentace č. </w:t>
      </w:r>
      <w:r w:rsidR="00186A1D" w:rsidRPr="00FD2804">
        <w:rPr>
          <w:rFonts w:eastAsia="Calibri" w:cs="Times New Roman"/>
          <w:lang w:eastAsia="cs-CZ"/>
        </w:rPr>
        <w:t>2</w:t>
      </w:r>
      <w:r w:rsidRPr="00FD2804">
        <w:rPr>
          <w:rFonts w:eastAsia="Times New Roman" w:cs="Times New Roman"/>
          <w:lang w:eastAsia="cs-CZ"/>
        </w:rPr>
        <w:t>“,</w:t>
      </w:r>
      <w:r w:rsidRPr="00FD2804">
        <w:rPr>
          <w:rFonts w:eastAsia="Calibri" w:cs="Times New Roman"/>
          <w:lang w:eastAsia="cs-CZ"/>
        </w:rPr>
        <w:t xml:space="preserve"> </w:t>
      </w:r>
      <w:r w:rsidRPr="00FD2804">
        <w:rPr>
          <w:rFonts w:eastAsia="Times New Roman" w:cs="Times New Roman"/>
          <w:lang w:eastAsia="cs-CZ"/>
        </w:rPr>
        <w:t>zadavatel prodlužuje lhůtu pro podání nabídek o celou původní délku.</w:t>
      </w:r>
    </w:p>
    <w:p w:rsidR="00D665EB" w:rsidRPr="00186A1D" w:rsidRDefault="00D665EB" w:rsidP="009A44F7">
      <w:pPr>
        <w:spacing w:before="60" w:after="0" w:line="240" w:lineRule="auto"/>
        <w:rPr>
          <w:rFonts w:eastAsia="Times New Roman" w:cs="Times New Roman"/>
          <w:lang w:eastAsia="cs-CZ"/>
        </w:rPr>
      </w:pPr>
    </w:p>
    <w:p w:rsidR="00186A1D" w:rsidRDefault="00186A1D" w:rsidP="009A44F7">
      <w:pPr>
        <w:spacing w:before="60" w:after="0" w:line="240" w:lineRule="auto"/>
        <w:rPr>
          <w:rFonts w:eastAsia="Times New Roman" w:cs="Times New Roman"/>
          <w:color w:val="FF0000"/>
          <w:lang w:eastAsia="cs-CZ"/>
        </w:rPr>
      </w:pPr>
    </w:p>
    <w:p w:rsidR="00D665EB" w:rsidRPr="00CB7B5A" w:rsidRDefault="00D665EB" w:rsidP="00D665EB">
      <w:pPr>
        <w:spacing w:after="0" w:line="240" w:lineRule="auto"/>
        <w:rPr>
          <w:rFonts w:eastAsia="Calibri" w:cs="Times New Roman"/>
          <w:b/>
          <w:lang w:eastAsia="cs-CZ"/>
        </w:rPr>
      </w:pPr>
      <w:r w:rsidRPr="001A3569">
        <w:rPr>
          <w:rFonts w:eastAsia="Calibri" w:cs="Times New Roman"/>
          <w:b/>
          <w:lang w:eastAsia="cs-CZ"/>
        </w:rPr>
        <w:t>Dotaz č. 23:</w:t>
      </w:r>
    </w:p>
    <w:p w:rsidR="00D665EB" w:rsidRDefault="00D665EB" w:rsidP="00D665EB">
      <w:pPr>
        <w:spacing w:after="0" w:line="240" w:lineRule="auto"/>
      </w:pPr>
      <w:r w:rsidRPr="00ED7920">
        <w:t xml:space="preserve">V </w:t>
      </w:r>
      <w:proofErr w:type="spellStart"/>
      <w:r w:rsidRPr="00ED7920">
        <w:t>žst</w:t>
      </w:r>
      <w:proofErr w:type="spellEnd"/>
      <w:r w:rsidRPr="00ED7920">
        <w:t>. Postřelmov jsou celkem 3xPZS tj. P6654, P6655 a P6656. Kromě úprav na PZS P6654 a P6655 se má v SZZ doplnit funkce KESA u obou PZS. Dotaz – proč se rovnou nedoplňuje i na PZS P6656?  Tj. na dvou staničních bude KESA a na zbývajícím ne, přitom P6654 a P6656 mají stejné křížení se silnicí III.</w:t>
      </w:r>
      <w:r w:rsidR="001A3569">
        <w:t xml:space="preserve"> </w:t>
      </w:r>
      <w:r w:rsidRPr="00ED7920">
        <w:t>třídy</w:t>
      </w:r>
      <w:r>
        <w:t>.</w:t>
      </w:r>
    </w:p>
    <w:p w:rsidR="00D665EB" w:rsidRDefault="00D665EB" w:rsidP="00D665EB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86A1D" w:rsidRDefault="00186A1D" w:rsidP="00D665EB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D665EB" w:rsidRPr="00CB7B5A" w:rsidRDefault="00D665EB" w:rsidP="00D665E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9C5C3B" w:rsidRPr="00186A1D" w:rsidRDefault="009C5C3B" w:rsidP="009C5C3B">
      <w:pPr>
        <w:spacing w:before="60" w:after="60" w:line="240" w:lineRule="auto"/>
        <w:rPr>
          <w:rFonts w:eastAsia="Calibri" w:cs="Times New Roman"/>
          <w:bCs/>
          <w:lang w:eastAsia="cs-CZ"/>
        </w:rPr>
      </w:pPr>
      <w:r w:rsidRPr="00186A1D">
        <w:rPr>
          <w:rFonts w:eastAsia="Calibri" w:cs="Times New Roman"/>
          <w:bCs/>
          <w:lang w:eastAsia="cs-CZ"/>
        </w:rPr>
        <w:t>Funkce KESA na přejezdu P6656 v km 5,365 byla nově zahrnuta do PS 01-01-32 a zohledněna v položce soupisu prací a dodávek.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1"/>
        <w:gridCol w:w="778"/>
        <w:gridCol w:w="634"/>
        <w:gridCol w:w="711"/>
        <w:gridCol w:w="4375"/>
        <w:gridCol w:w="699"/>
        <w:gridCol w:w="804"/>
      </w:tblGrid>
      <w:tr w:rsidR="00186A1D" w:rsidRPr="00186A1D" w:rsidTr="009C5C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" w:type="dxa"/>
          </w:tcPr>
          <w:p w:rsidR="009C5C3B" w:rsidRPr="00186A1D" w:rsidRDefault="00E83080" w:rsidP="009C5C3B">
            <w:pPr>
              <w:rPr>
                <w:rFonts w:eastAsia="Times New Roman" w:cs="Times New Roman"/>
                <w:bCs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</w:t>
            </w:r>
          </w:p>
        </w:tc>
        <w:tc>
          <w:tcPr>
            <w:tcW w:w="792" w:type="dxa"/>
          </w:tcPr>
          <w:p w:rsidR="009C5C3B" w:rsidRPr="00186A1D" w:rsidRDefault="009C5C3B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R05</w:t>
            </w:r>
          </w:p>
        </w:tc>
        <w:tc>
          <w:tcPr>
            <w:tcW w:w="652" w:type="dxa"/>
          </w:tcPr>
          <w:p w:rsidR="009C5C3B" w:rsidRPr="00186A1D" w:rsidRDefault="009C5C3B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32" w:type="dxa"/>
          </w:tcPr>
          <w:p w:rsidR="009C5C3B" w:rsidRPr="00186A1D" w:rsidRDefault="009C5C3B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</w:p>
        </w:tc>
        <w:tc>
          <w:tcPr>
            <w:tcW w:w="4517" w:type="dxa"/>
          </w:tcPr>
          <w:p w:rsidR="009C5C3B" w:rsidRPr="00186A1D" w:rsidRDefault="009C5C3B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ÚPRAVA SW ZAB. ZAŘ. V ŽST BLUDOV A INSTALACE DIAG. ZAŘÍZENÍ A VYBAVENÍ O FUNKCI KESA</w:t>
            </w:r>
          </w:p>
        </w:tc>
        <w:tc>
          <w:tcPr>
            <w:tcW w:w="708" w:type="dxa"/>
          </w:tcPr>
          <w:p w:rsidR="009C5C3B" w:rsidRPr="00186A1D" w:rsidRDefault="009C5C3B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28" w:type="dxa"/>
          </w:tcPr>
          <w:p w:rsidR="009C5C3B" w:rsidRPr="00186A1D" w:rsidRDefault="009C5C3B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</w:tr>
      <w:tr w:rsidR="00186A1D" w:rsidRPr="00186A1D" w:rsidTr="009C5C3B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" w:type="dxa"/>
            <w:hideMark/>
          </w:tcPr>
          <w:p w:rsidR="009C5C3B" w:rsidRPr="00186A1D" w:rsidRDefault="009C5C3B" w:rsidP="009C5C3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Popis položky</w:t>
            </w:r>
          </w:p>
        </w:tc>
        <w:tc>
          <w:tcPr>
            <w:tcW w:w="792" w:type="dxa"/>
            <w:hideMark/>
          </w:tcPr>
          <w:p w:rsidR="009C5C3B" w:rsidRPr="00186A1D" w:rsidRDefault="009C5C3B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652" w:type="dxa"/>
            <w:hideMark/>
          </w:tcPr>
          <w:p w:rsidR="009C5C3B" w:rsidRPr="00186A1D" w:rsidRDefault="009C5C3B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32" w:type="dxa"/>
            <w:hideMark/>
          </w:tcPr>
          <w:p w:rsidR="009C5C3B" w:rsidRPr="00186A1D" w:rsidRDefault="009C5C3B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4517" w:type="dxa"/>
            <w:hideMark/>
          </w:tcPr>
          <w:p w:rsidR="009C5C3B" w:rsidRPr="00186A1D" w:rsidRDefault="009C5C3B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86A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VČ. VYBAVENÍ O FUNKCI KESA NA PŘEJEZD V KM 5,365</w:t>
            </w:r>
          </w:p>
        </w:tc>
        <w:tc>
          <w:tcPr>
            <w:tcW w:w="708" w:type="dxa"/>
            <w:hideMark/>
          </w:tcPr>
          <w:p w:rsidR="009C5C3B" w:rsidRPr="00186A1D" w:rsidRDefault="009C5C3B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28" w:type="dxa"/>
            <w:hideMark/>
          </w:tcPr>
          <w:p w:rsidR="009C5C3B" w:rsidRPr="00186A1D" w:rsidRDefault="009C5C3B" w:rsidP="009C5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</w:tbl>
    <w:p w:rsidR="00D665EB" w:rsidRPr="00186A1D" w:rsidRDefault="00D665EB" w:rsidP="00D665E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86A1D" w:rsidRPr="00186A1D" w:rsidRDefault="00186A1D" w:rsidP="00D665E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D665EB" w:rsidRPr="00186A1D" w:rsidRDefault="00D665EB" w:rsidP="00D665EB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>Dotaz č. 24:</w:t>
      </w:r>
    </w:p>
    <w:p w:rsidR="00D665EB" w:rsidRPr="00186A1D" w:rsidRDefault="00D665EB" w:rsidP="00D665EB">
      <w:pPr>
        <w:spacing w:after="0" w:line="240" w:lineRule="auto"/>
      </w:pPr>
      <w:r w:rsidRPr="00186A1D">
        <w:rPr>
          <w:b/>
        </w:rPr>
        <w:t>PS 01-01-31 Úprava zabezpečení P6654 v km 4,355</w:t>
      </w:r>
    </w:p>
    <w:p w:rsidR="00D665EB" w:rsidRPr="00186A1D" w:rsidRDefault="00D665EB" w:rsidP="00D665EB">
      <w:pPr>
        <w:spacing w:after="0" w:line="240" w:lineRule="auto"/>
      </w:pPr>
      <w:r w:rsidRPr="00186A1D">
        <w:t xml:space="preserve">V technické zprávě se uvádí: „Vzhledem k tomu bude uvnitř RD instalován na zeď RACK pro CCTV 400x600 15U pro umístění výstroje kamery, UPS 1000 VA (pro zálohování NVR resp. </w:t>
      </w:r>
      <w:proofErr w:type="spellStart"/>
      <w:r w:rsidRPr="00186A1D">
        <w:t>switche</w:t>
      </w:r>
      <w:proofErr w:type="spellEnd"/>
      <w:r w:rsidRPr="00186A1D">
        <w:t xml:space="preserve">) a pro ukončení kabelizace kamery“. Ve výkazu výměr </w:t>
      </w:r>
      <w:proofErr w:type="spellStart"/>
      <w:r w:rsidRPr="00186A1D">
        <w:t>switch</w:t>
      </w:r>
      <w:proofErr w:type="spellEnd"/>
      <w:r w:rsidRPr="00186A1D">
        <w:t xml:space="preserve"> není uveden. Žádáme zadavatel o sdělení, zda bude požadováno připojení kamery pouze do NVR. Případně do výkazu výměr doplnit položku na </w:t>
      </w:r>
      <w:proofErr w:type="spellStart"/>
      <w:r w:rsidRPr="00186A1D">
        <w:t>switch</w:t>
      </w:r>
      <w:proofErr w:type="spellEnd"/>
      <w:r w:rsidRPr="00186A1D">
        <w:t>.</w:t>
      </w:r>
    </w:p>
    <w:p w:rsidR="00D665EB" w:rsidRPr="00186A1D" w:rsidRDefault="00D665EB" w:rsidP="00D665E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D665EB" w:rsidRPr="00186A1D" w:rsidRDefault="00D665EB" w:rsidP="00D665EB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D665EB" w:rsidRPr="00186A1D" w:rsidRDefault="0008610E" w:rsidP="0008610E">
      <w:pPr>
        <w:spacing w:before="60" w:after="0" w:line="240" w:lineRule="auto"/>
        <w:rPr>
          <w:rFonts w:eastAsia="Times New Roman" w:cs="Times New Roman"/>
          <w:b/>
          <w:lang w:eastAsia="cs-CZ"/>
        </w:rPr>
      </w:pPr>
      <w:r w:rsidRPr="00186A1D">
        <w:rPr>
          <w:rFonts w:eastAsia="Calibri" w:cs="Times New Roman"/>
          <w:bCs/>
          <w:lang w:eastAsia="cs-CZ"/>
        </w:rPr>
        <w:t>Připojení kamery bude pouze do NVR.</w:t>
      </w:r>
    </w:p>
    <w:p w:rsidR="00D665EB" w:rsidRPr="00186A1D" w:rsidRDefault="00D665EB" w:rsidP="00D665E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86A1D" w:rsidRPr="00186A1D" w:rsidRDefault="00186A1D" w:rsidP="00D665E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D665EB" w:rsidRPr="00186A1D" w:rsidRDefault="00D665EB" w:rsidP="00D665EB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>Dotaz č. 25:</w:t>
      </w:r>
    </w:p>
    <w:p w:rsidR="00D665EB" w:rsidRPr="00186A1D" w:rsidRDefault="00D665EB" w:rsidP="00D665EB">
      <w:pPr>
        <w:spacing w:after="0" w:line="240" w:lineRule="auto"/>
        <w:rPr>
          <w:b/>
        </w:rPr>
      </w:pPr>
      <w:r w:rsidRPr="00186A1D">
        <w:rPr>
          <w:b/>
        </w:rPr>
        <w:t>PS 01-01-32 Úprava zabezpečení P6655 v km 4,569</w:t>
      </w:r>
    </w:p>
    <w:p w:rsidR="00D665EB" w:rsidRPr="00186A1D" w:rsidRDefault="00D665EB" w:rsidP="00D665EB">
      <w:pPr>
        <w:spacing w:after="0" w:line="240" w:lineRule="auto"/>
      </w:pPr>
      <w:r w:rsidRPr="00186A1D">
        <w:t xml:space="preserve">V technické zprávě se uvádí: „Vzhledem k tomu bude uvnitř RD instalován na zeď RACK pro CCTV 400x600 15U pro umístění výstroje kamery, UPS 1000 VA (pro zálohování NVR resp. </w:t>
      </w:r>
      <w:proofErr w:type="spellStart"/>
      <w:r w:rsidRPr="00186A1D">
        <w:t>switche</w:t>
      </w:r>
      <w:proofErr w:type="spellEnd"/>
      <w:r w:rsidRPr="00186A1D">
        <w:t xml:space="preserve">) a pro ukončení kabelizace kamery“. Ve výkazu výměr </w:t>
      </w:r>
      <w:proofErr w:type="spellStart"/>
      <w:r w:rsidRPr="00186A1D">
        <w:t>switch</w:t>
      </w:r>
      <w:proofErr w:type="spellEnd"/>
      <w:r w:rsidRPr="00186A1D">
        <w:t xml:space="preserve"> není uveden. Žádáme zadavatel o sdělení, zda bude požadováno připojení kamery pouze do NVR. Případně do výkazu výměr doplnit položku na </w:t>
      </w:r>
      <w:proofErr w:type="spellStart"/>
      <w:r w:rsidRPr="00186A1D">
        <w:t>switch</w:t>
      </w:r>
      <w:proofErr w:type="spellEnd"/>
      <w:r w:rsidRPr="00186A1D">
        <w:t>.</w:t>
      </w:r>
    </w:p>
    <w:p w:rsidR="00D665EB" w:rsidRPr="00186A1D" w:rsidRDefault="00D665EB" w:rsidP="00D665E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08610E" w:rsidRPr="00186A1D" w:rsidRDefault="00D665EB" w:rsidP="00D665EB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>Odpověď:</w:t>
      </w:r>
    </w:p>
    <w:p w:rsidR="0008610E" w:rsidRPr="00186A1D" w:rsidRDefault="0008610E" w:rsidP="0008610E">
      <w:pPr>
        <w:spacing w:before="60" w:after="0" w:line="240" w:lineRule="auto"/>
        <w:rPr>
          <w:rFonts w:eastAsia="Times New Roman" w:cs="Times New Roman"/>
          <w:b/>
          <w:lang w:eastAsia="cs-CZ"/>
        </w:rPr>
      </w:pPr>
      <w:r w:rsidRPr="00186A1D">
        <w:rPr>
          <w:rFonts w:eastAsia="Calibri" w:cs="Times New Roman"/>
          <w:bCs/>
          <w:lang w:eastAsia="cs-CZ"/>
        </w:rPr>
        <w:t>Připojení kamery bude pouze do NVR.</w:t>
      </w:r>
    </w:p>
    <w:p w:rsidR="00D665EB" w:rsidRPr="00186A1D" w:rsidRDefault="00D665EB" w:rsidP="00D665E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86A1D" w:rsidRPr="00186A1D" w:rsidRDefault="00186A1D" w:rsidP="00D665E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D665EB" w:rsidRPr="00186A1D" w:rsidRDefault="00D665EB" w:rsidP="00D665EB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>Dotaz č. 26:</w:t>
      </w:r>
    </w:p>
    <w:p w:rsidR="00D665EB" w:rsidRPr="00186A1D" w:rsidRDefault="00D665EB" w:rsidP="00D665EB">
      <w:pPr>
        <w:spacing w:after="0"/>
      </w:pPr>
      <w:r w:rsidRPr="00186A1D">
        <w:t>V STZ přejezdu P6654, resp. P6655 se uvádí následující:</w:t>
      </w:r>
    </w:p>
    <w:p w:rsidR="00D665EB" w:rsidRPr="00186A1D" w:rsidRDefault="00D665EB" w:rsidP="00D665EB">
      <w:pPr>
        <w:spacing w:after="0"/>
      </w:pPr>
      <w:r w:rsidRPr="00186A1D">
        <w:rPr>
          <w:noProof/>
          <w:lang w:eastAsia="cs-CZ"/>
        </w:rPr>
        <w:drawing>
          <wp:inline distT="0" distB="0" distL="0" distR="0" wp14:anchorId="18F65953" wp14:editId="3DCD92EE">
            <wp:extent cx="5648649" cy="684685"/>
            <wp:effectExtent l="0" t="0" r="0" b="127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48649" cy="68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5EB" w:rsidRPr="00186A1D" w:rsidRDefault="00D665EB" w:rsidP="00D665EB">
      <w:pPr>
        <w:spacing w:after="0"/>
      </w:pPr>
    </w:p>
    <w:p w:rsidR="00D665EB" w:rsidRPr="00186A1D" w:rsidRDefault="00D665EB" w:rsidP="00D665EB">
      <w:pPr>
        <w:spacing w:after="0"/>
      </w:pPr>
      <w:r w:rsidRPr="00186A1D">
        <w:rPr>
          <w:noProof/>
          <w:lang w:eastAsia="cs-CZ"/>
        </w:rPr>
        <w:drawing>
          <wp:inline distT="0" distB="0" distL="0" distR="0" wp14:anchorId="128A7CC5" wp14:editId="65E14FE8">
            <wp:extent cx="5626126" cy="626126"/>
            <wp:effectExtent l="0" t="0" r="0" b="254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26126" cy="626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5EB" w:rsidRPr="00186A1D" w:rsidRDefault="00D665EB" w:rsidP="00D665EB">
      <w:pPr>
        <w:spacing w:after="0"/>
      </w:pPr>
    </w:p>
    <w:p w:rsidR="00D665EB" w:rsidRPr="00186A1D" w:rsidRDefault="00D665EB" w:rsidP="00D665EB">
      <w:pPr>
        <w:spacing w:after="0"/>
      </w:pPr>
      <w:r w:rsidRPr="00186A1D">
        <w:t>a) V zadávací dokumentaci postrádáme dokumentaci řešení DIO. Žádáme zadavatele o prověření.</w:t>
      </w:r>
    </w:p>
    <w:p w:rsidR="00D665EB" w:rsidRPr="00186A1D" w:rsidRDefault="00D665EB" w:rsidP="00D665EB">
      <w:pPr>
        <w:spacing w:after="0"/>
      </w:pPr>
      <w:r w:rsidRPr="00186A1D">
        <w:t>b) Vzhledem k předpokládaným silničním uzavírkám postrádáme v zadávací dokumentaci vyjádření příslušných orgánů k oběma silničním uzavírkám, případně o informaci, kdy a jak budou tato vyjádření uchazeči poskytnuta.</w:t>
      </w:r>
    </w:p>
    <w:p w:rsidR="00D665EB" w:rsidRPr="00186A1D" w:rsidRDefault="00D665EB" w:rsidP="00D665EB">
      <w:pPr>
        <w:spacing w:after="0"/>
      </w:pPr>
      <w:r w:rsidRPr="00186A1D">
        <w:t>c) Předpokládáme správně, že náklady spojené s DIO, DIR jsou součástí SO 01-13-01 („Železniční přejezd ev. č. P6654 – MK“), resp. SO 01-13-02 („Železniční přejezd ev. č. P6655 – MK“)?</w:t>
      </w:r>
    </w:p>
    <w:p w:rsidR="00D665EB" w:rsidRPr="00186A1D" w:rsidRDefault="00D665EB" w:rsidP="00D665EB">
      <w:pPr>
        <w:spacing w:after="0"/>
      </w:pPr>
      <w:r w:rsidRPr="00186A1D">
        <w:t>d) Chápeme správně, že náklady na případnou náhradní autobusovou dopravu jsou v režii zadavatele/investora?</w:t>
      </w:r>
    </w:p>
    <w:p w:rsidR="00D665EB" w:rsidRPr="00186A1D" w:rsidRDefault="00D665EB" w:rsidP="00D665E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D665EB" w:rsidRPr="00186A1D" w:rsidRDefault="00D665EB" w:rsidP="00D665EB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9C5C3B" w:rsidRPr="00186A1D" w:rsidRDefault="009C5C3B" w:rsidP="009C5C3B">
      <w:pPr>
        <w:spacing w:before="60" w:after="60" w:line="240" w:lineRule="auto"/>
        <w:rPr>
          <w:rFonts w:eastAsia="Calibri" w:cs="Times New Roman"/>
          <w:bCs/>
          <w:szCs w:val="16"/>
          <w:lang w:eastAsia="cs-CZ"/>
        </w:rPr>
      </w:pPr>
      <w:r w:rsidRPr="00186A1D">
        <w:rPr>
          <w:rFonts w:eastAsia="Times New Roman" w:cs="Times New Roman"/>
          <w:szCs w:val="16"/>
          <w:lang w:eastAsia="cs-CZ"/>
        </w:rPr>
        <w:t>Ad a) D</w:t>
      </w:r>
      <w:r w:rsidR="006607B0" w:rsidRPr="00186A1D">
        <w:rPr>
          <w:rFonts w:eastAsia="Times New Roman" w:cs="Times New Roman"/>
          <w:szCs w:val="16"/>
          <w:lang w:eastAsia="cs-CZ"/>
        </w:rPr>
        <w:t>IO</w:t>
      </w:r>
      <w:r w:rsidRPr="00186A1D">
        <w:rPr>
          <w:rFonts w:eastAsia="Times New Roman" w:cs="Times New Roman"/>
          <w:szCs w:val="16"/>
          <w:lang w:eastAsia="cs-CZ"/>
        </w:rPr>
        <w:t xml:space="preserve"> je v soupisu prací a dodávek zahrnuto položkami </w:t>
      </w:r>
      <w:r w:rsidRPr="00186A1D">
        <w:rPr>
          <w:rFonts w:eastAsia="Calibri" w:cs="Times New Roman"/>
          <w:bCs/>
          <w:szCs w:val="16"/>
          <w:lang w:eastAsia="cs-CZ"/>
        </w:rPr>
        <w:t>č. 19 v SO 01-13-01, resp. položkou č. 17 v SO 01-13-02.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00"/>
        <w:gridCol w:w="1047"/>
        <w:gridCol w:w="567"/>
        <w:gridCol w:w="3528"/>
        <w:gridCol w:w="850"/>
        <w:gridCol w:w="1410"/>
      </w:tblGrid>
      <w:tr w:rsidR="00186A1D" w:rsidRPr="00186A1D" w:rsidTr="009C5C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9C5C3B" w:rsidRPr="00186A1D" w:rsidRDefault="009C5C3B" w:rsidP="009C5C3B">
            <w:pPr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lastRenderedPageBreak/>
              <w:t>19</w:t>
            </w:r>
          </w:p>
        </w:tc>
        <w:tc>
          <w:tcPr>
            <w:tcW w:w="1047" w:type="dxa"/>
            <w:noWrap/>
            <w:hideMark/>
          </w:tcPr>
          <w:p w:rsidR="009C5C3B" w:rsidRPr="00186A1D" w:rsidRDefault="009C5C3B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R0271-1</w:t>
            </w:r>
          </w:p>
        </w:tc>
        <w:tc>
          <w:tcPr>
            <w:tcW w:w="567" w:type="dxa"/>
            <w:noWrap/>
            <w:hideMark/>
          </w:tcPr>
          <w:p w:rsidR="009C5C3B" w:rsidRPr="00186A1D" w:rsidRDefault="009C5C3B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686" w:type="dxa"/>
            <w:hideMark/>
          </w:tcPr>
          <w:p w:rsidR="009C5C3B" w:rsidRPr="00186A1D" w:rsidRDefault="009C5C3B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ÚPRAVY DOPRAVNÍHO ZNAČENÍ (PŘECHODNÉ DZ, PRONÁJEM, MANIPULACE, DEMONTÁŽ, ...)</w:t>
            </w:r>
          </w:p>
        </w:tc>
        <w:tc>
          <w:tcPr>
            <w:tcW w:w="850" w:type="dxa"/>
            <w:noWrap/>
            <w:hideMark/>
          </w:tcPr>
          <w:p w:rsidR="009C5C3B" w:rsidRPr="00186A1D" w:rsidRDefault="009C5C3B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proofErr w:type="spellStart"/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kpl</w:t>
            </w:r>
            <w:proofErr w:type="spellEnd"/>
          </w:p>
        </w:tc>
        <w:tc>
          <w:tcPr>
            <w:tcW w:w="1410" w:type="dxa"/>
            <w:noWrap/>
            <w:hideMark/>
          </w:tcPr>
          <w:p w:rsidR="009C5C3B" w:rsidRPr="00186A1D" w:rsidRDefault="009C5C3B" w:rsidP="009C5C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1,000</w:t>
            </w:r>
          </w:p>
        </w:tc>
      </w:tr>
      <w:tr w:rsidR="00186A1D" w:rsidRPr="00186A1D" w:rsidTr="009C5C3B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9C5C3B" w:rsidRPr="00186A1D" w:rsidRDefault="009C5C3B" w:rsidP="009C5C3B">
            <w:pPr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047" w:type="dxa"/>
            <w:noWrap/>
            <w:hideMark/>
          </w:tcPr>
          <w:p w:rsidR="009C5C3B" w:rsidRPr="00186A1D" w:rsidRDefault="009C5C3B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67" w:type="dxa"/>
            <w:noWrap/>
            <w:hideMark/>
          </w:tcPr>
          <w:p w:rsidR="009C5C3B" w:rsidRPr="00186A1D" w:rsidRDefault="009C5C3B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3686" w:type="dxa"/>
            <w:hideMark/>
          </w:tcPr>
          <w:p w:rsidR="009C5C3B" w:rsidRPr="00186A1D" w:rsidRDefault="009C5C3B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 xml:space="preserve">1: včetně vypracování a projednání výkresů dočasného dopravního značení, včetně případné dočasné světelné signalizace, vypracování a projednání signálních plánů </w:t>
            </w: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br/>
              <w:t>2: 1,0</w:t>
            </w:r>
          </w:p>
        </w:tc>
        <w:tc>
          <w:tcPr>
            <w:tcW w:w="850" w:type="dxa"/>
            <w:noWrap/>
            <w:hideMark/>
          </w:tcPr>
          <w:p w:rsidR="009C5C3B" w:rsidRPr="00186A1D" w:rsidRDefault="009C5C3B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410" w:type="dxa"/>
            <w:noWrap/>
            <w:hideMark/>
          </w:tcPr>
          <w:p w:rsidR="009C5C3B" w:rsidRPr="00186A1D" w:rsidRDefault="009C5C3B" w:rsidP="009C5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</w:p>
        </w:tc>
      </w:tr>
    </w:tbl>
    <w:p w:rsidR="009C5C3B" w:rsidRPr="00186A1D" w:rsidRDefault="009C5C3B" w:rsidP="001A3569">
      <w:pPr>
        <w:spacing w:before="60" w:after="0" w:line="240" w:lineRule="auto"/>
        <w:rPr>
          <w:rFonts w:eastAsia="Times New Roman" w:cs="Times New Roman"/>
          <w:lang w:eastAsia="cs-CZ"/>
        </w:rPr>
      </w:pPr>
      <w:r w:rsidRPr="00186A1D">
        <w:rPr>
          <w:rFonts w:eastAsia="Times New Roman" w:cs="Times New Roman"/>
          <w:lang w:eastAsia="cs-CZ"/>
        </w:rPr>
        <w:t>Ad b) Projednání a vyjádření příslušných orgánů k oběma silničním uzávěrám zajišťuje</w:t>
      </w:r>
      <w:r w:rsidR="007717E1" w:rsidRPr="00186A1D">
        <w:rPr>
          <w:rFonts w:eastAsia="Times New Roman" w:cs="Times New Roman"/>
          <w:lang w:eastAsia="cs-CZ"/>
        </w:rPr>
        <w:t xml:space="preserve"> </w:t>
      </w:r>
      <w:r w:rsidRPr="00186A1D">
        <w:rPr>
          <w:rFonts w:eastAsia="Times New Roman" w:cs="Times New Roman"/>
          <w:lang w:eastAsia="cs-CZ"/>
        </w:rPr>
        <w:t>zhotovitel stavby.</w:t>
      </w:r>
    </w:p>
    <w:p w:rsidR="009C5C3B" w:rsidRPr="00186A1D" w:rsidRDefault="009C5C3B" w:rsidP="001A3569">
      <w:pPr>
        <w:spacing w:before="60" w:after="0" w:line="240" w:lineRule="auto"/>
      </w:pPr>
      <w:r w:rsidRPr="00186A1D">
        <w:rPr>
          <w:rFonts w:eastAsia="Times New Roman" w:cs="Times New Roman"/>
          <w:lang w:eastAsia="cs-CZ"/>
        </w:rPr>
        <w:t xml:space="preserve">Ad c) Ano, </w:t>
      </w:r>
      <w:r w:rsidRPr="00186A1D">
        <w:t>náklady spojené s DIO, DIR jsou součástí SO 01-13-01 („Železniční přejezd ev. č. P6654 – MK“), resp. SO 01-13-02 („Železniční přejezd ev. č. P6655 – MK“).</w:t>
      </w:r>
    </w:p>
    <w:p w:rsidR="00D665EB" w:rsidRPr="00186A1D" w:rsidRDefault="001A3569" w:rsidP="001A3569">
      <w:pPr>
        <w:spacing w:before="60" w:after="0" w:line="240" w:lineRule="auto"/>
        <w:rPr>
          <w:rFonts w:eastAsia="Times New Roman" w:cs="Times New Roman"/>
          <w:lang w:eastAsia="cs-CZ"/>
        </w:rPr>
      </w:pPr>
      <w:r w:rsidRPr="00186A1D">
        <w:rPr>
          <w:rFonts w:eastAsia="Times New Roman" w:cs="Times New Roman"/>
          <w:lang w:eastAsia="cs-CZ"/>
        </w:rPr>
        <w:t>Ad d) Ano, náklady na případnou náhradní autobusovou dopravu hradí zadavatel/investor</w:t>
      </w:r>
      <w:r w:rsidR="006607B0" w:rsidRPr="00186A1D">
        <w:rPr>
          <w:rFonts w:eastAsia="Times New Roman" w:cs="Times New Roman"/>
          <w:lang w:eastAsia="cs-CZ"/>
        </w:rPr>
        <w:t>.</w:t>
      </w:r>
      <w:r w:rsidRPr="00186A1D">
        <w:rPr>
          <w:rFonts w:eastAsia="Times New Roman" w:cs="Times New Roman"/>
          <w:lang w:eastAsia="cs-CZ"/>
        </w:rPr>
        <w:t xml:space="preserve"> stavby.</w:t>
      </w:r>
    </w:p>
    <w:p w:rsidR="00B04C9E" w:rsidRPr="00186A1D" w:rsidRDefault="00B04C9E" w:rsidP="00B04C9E">
      <w:pPr>
        <w:spacing w:before="60" w:after="60" w:line="240" w:lineRule="auto"/>
        <w:rPr>
          <w:rFonts w:eastAsia="Calibri" w:cs="Times New Roman"/>
          <w:bCs/>
          <w:lang w:eastAsia="cs-CZ"/>
        </w:rPr>
      </w:pPr>
      <w:r w:rsidRPr="00186A1D">
        <w:rPr>
          <w:rFonts w:eastAsia="Calibri" w:cs="Times New Roman"/>
          <w:bCs/>
          <w:lang w:eastAsia="cs-CZ"/>
        </w:rPr>
        <w:t xml:space="preserve">Dále byla do soupisu prací a dodávek PS 01-01-31 doplněna položka přechodného dopravního značení na dobu vypnutí PZZ.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4"/>
        <w:gridCol w:w="1120"/>
        <w:gridCol w:w="870"/>
        <w:gridCol w:w="709"/>
        <w:gridCol w:w="2669"/>
        <w:gridCol w:w="940"/>
        <w:gridCol w:w="1360"/>
      </w:tblGrid>
      <w:tr w:rsidR="00186A1D" w:rsidRPr="00186A1D" w:rsidTr="00B04C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dxa"/>
            <w:hideMark/>
          </w:tcPr>
          <w:p w:rsidR="00B04C9E" w:rsidRPr="00186A1D" w:rsidRDefault="00E83080" w:rsidP="0088684C">
            <w:pPr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70</w:t>
            </w:r>
          </w:p>
        </w:tc>
        <w:tc>
          <w:tcPr>
            <w:tcW w:w="1120" w:type="dxa"/>
            <w:hideMark/>
          </w:tcPr>
          <w:p w:rsidR="00B04C9E" w:rsidRPr="00186A1D" w:rsidRDefault="00B04C9E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R18</w:t>
            </w:r>
          </w:p>
        </w:tc>
        <w:tc>
          <w:tcPr>
            <w:tcW w:w="870" w:type="dxa"/>
            <w:hideMark/>
          </w:tcPr>
          <w:p w:rsidR="00B04C9E" w:rsidRPr="00186A1D" w:rsidRDefault="00B04C9E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09" w:type="dxa"/>
            <w:hideMark/>
          </w:tcPr>
          <w:p w:rsidR="00B04C9E" w:rsidRPr="00186A1D" w:rsidRDefault="00B04C9E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 xml:space="preserve"> - </w:t>
            </w:r>
          </w:p>
        </w:tc>
        <w:tc>
          <w:tcPr>
            <w:tcW w:w="2779" w:type="dxa"/>
            <w:hideMark/>
          </w:tcPr>
          <w:p w:rsidR="00B04C9E" w:rsidRPr="00186A1D" w:rsidRDefault="00B04C9E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PŘECHODNÉ DOPRAVNÍ ZNAČENÍ</w:t>
            </w:r>
          </w:p>
        </w:tc>
        <w:tc>
          <w:tcPr>
            <w:tcW w:w="940" w:type="dxa"/>
            <w:hideMark/>
          </w:tcPr>
          <w:p w:rsidR="00B04C9E" w:rsidRPr="00186A1D" w:rsidRDefault="00B04C9E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SOUB</w:t>
            </w:r>
          </w:p>
        </w:tc>
        <w:tc>
          <w:tcPr>
            <w:tcW w:w="1360" w:type="dxa"/>
            <w:hideMark/>
          </w:tcPr>
          <w:p w:rsidR="00B04C9E" w:rsidRPr="00186A1D" w:rsidRDefault="00B04C9E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1</w:t>
            </w:r>
          </w:p>
        </w:tc>
      </w:tr>
      <w:tr w:rsidR="00186A1D" w:rsidRPr="00186A1D" w:rsidTr="00B04C9E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dxa"/>
            <w:noWrap/>
            <w:hideMark/>
          </w:tcPr>
          <w:p w:rsidR="00B04C9E" w:rsidRPr="00186A1D" w:rsidRDefault="00B04C9E" w:rsidP="0088684C">
            <w:pPr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 Technická specifikace</w:t>
            </w:r>
          </w:p>
        </w:tc>
        <w:tc>
          <w:tcPr>
            <w:tcW w:w="1120" w:type="dxa"/>
            <w:noWrap/>
            <w:hideMark/>
          </w:tcPr>
          <w:p w:rsidR="00B04C9E" w:rsidRPr="00186A1D" w:rsidRDefault="00B04C9E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70" w:type="dxa"/>
            <w:noWrap/>
            <w:hideMark/>
          </w:tcPr>
          <w:p w:rsidR="00B04C9E" w:rsidRPr="00186A1D" w:rsidRDefault="00B04C9E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noWrap/>
            <w:hideMark/>
          </w:tcPr>
          <w:p w:rsidR="00B04C9E" w:rsidRPr="00186A1D" w:rsidRDefault="00B04C9E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2779" w:type="dxa"/>
            <w:hideMark/>
          </w:tcPr>
          <w:p w:rsidR="00B04C9E" w:rsidRPr="00186A1D" w:rsidRDefault="00B04C9E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 xml:space="preserve">Pronájem dopravního značení po dobu vypnutí PZZ </w:t>
            </w: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br/>
              <w:t>Osazení a odstranění značení před a po ukončení prací</w:t>
            </w:r>
          </w:p>
        </w:tc>
        <w:tc>
          <w:tcPr>
            <w:tcW w:w="940" w:type="dxa"/>
            <w:noWrap/>
            <w:hideMark/>
          </w:tcPr>
          <w:p w:rsidR="00B04C9E" w:rsidRPr="00186A1D" w:rsidRDefault="00B04C9E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360" w:type="dxa"/>
            <w:noWrap/>
            <w:hideMark/>
          </w:tcPr>
          <w:p w:rsidR="00B04C9E" w:rsidRPr="00186A1D" w:rsidRDefault="00B04C9E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</w:tc>
      </w:tr>
    </w:tbl>
    <w:p w:rsidR="00B04C9E" w:rsidRPr="00186A1D" w:rsidRDefault="00B04C9E" w:rsidP="00B04C9E">
      <w:pPr>
        <w:spacing w:before="60" w:after="60" w:line="240" w:lineRule="auto"/>
        <w:rPr>
          <w:rFonts w:eastAsia="Calibri" w:cs="Times New Roman"/>
          <w:bCs/>
          <w:lang w:eastAsia="cs-CZ"/>
        </w:rPr>
      </w:pPr>
      <w:r w:rsidRPr="00186A1D">
        <w:rPr>
          <w:rFonts w:eastAsia="Calibri" w:cs="Times New Roman"/>
          <w:bCs/>
          <w:lang w:eastAsia="cs-CZ"/>
        </w:rPr>
        <w:t xml:space="preserve">Dále byla do soupisu prací a dodávek PS 01-01-32 doplněna položka přechodného dopravního značení na dobu vypnutí PZZ.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4"/>
        <w:gridCol w:w="1120"/>
        <w:gridCol w:w="870"/>
        <w:gridCol w:w="709"/>
        <w:gridCol w:w="2669"/>
        <w:gridCol w:w="940"/>
        <w:gridCol w:w="1360"/>
      </w:tblGrid>
      <w:tr w:rsidR="00186A1D" w:rsidRPr="00186A1D" w:rsidTr="00886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dxa"/>
            <w:hideMark/>
          </w:tcPr>
          <w:p w:rsidR="00B04C9E" w:rsidRPr="00186A1D" w:rsidRDefault="00E83080" w:rsidP="0088684C">
            <w:pPr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87</w:t>
            </w:r>
          </w:p>
        </w:tc>
        <w:tc>
          <w:tcPr>
            <w:tcW w:w="1120" w:type="dxa"/>
            <w:hideMark/>
          </w:tcPr>
          <w:p w:rsidR="00B04C9E" w:rsidRPr="00186A1D" w:rsidRDefault="00B04C9E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R18</w:t>
            </w:r>
          </w:p>
        </w:tc>
        <w:tc>
          <w:tcPr>
            <w:tcW w:w="870" w:type="dxa"/>
            <w:hideMark/>
          </w:tcPr>
          <w:p w:rsidR="00B04C9E" w:rsidRPr="00186A1D" w:rsidRDefault="00B04C9E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09" w:type="dxa"/>
            <w:hideMark/>
          </w:tcPr>
          <w:p w:rsidR="00B04C9E" w:rsidRPr="00186A1D" w:rsidRDefault="00B04C9E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 xml:space="preserve"> - </w:t>
            </w:r>
          </w:p>
        </w:tc>
        <w:tc>
          <w:tcPr>
            <w:tcW w:w="2937" w:type="dxa"/>
            <w:hideMark/>
          </w:tcPr>
          <w:p w:rsidR="00B04C9E" w:rsidRPr="00186A1D" w:rsidRDefault="00B04C9E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PŘECHODNÉ DOPRAVNÍ ZNAČENÍ</w:t>
            </w:r>
          </w:p>
        </w:tc>
        <w:tc>
          <w:tcPr>
            <w:tcW w:w="940" w:type="dxa"/>
            <w:hideMark/>
          </w:tcPr>
          <w:p w:rsidR="00B04C9E" w:rsidRPr="00186A1D" w:rsidRDefault="00B04C9E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SOUB</w:t>
            </w:r>
          </w:p>
        </w:tc>
        <w:tc>
          <w:tcPr>
            <w:tcW w:w="1360" w:type="dxa"/>
            <w:hideMark/>
          </w:tcPr>
          <w:p w:rsidR="00B04C9E" w:rsidRPr="00186A1D" w:rsidRDefault="00B04C9E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1</w:t>
            </w:r>
          </w:p>
        </w:tc>
      </w:tr>
      <w:tr w:rsidR="00186A1D" w:rsidRPr="00186A1D" w:rsidTr="00E83080">
        <w:trPr>
          <w:trHeight w:val="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dxa"/>
            <w:noWrap/>
          </w:tcPr>
          <w:p w:rsidR="00B04C9E" w:rsidRPr="00186A1D" w:rsidRDefault="00B04C9E" w:rsidP="0088684C">
            <w:pPr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 Technická specifikace</w:t>
            </w:r>
          </w:p>
        </w:tc>
        <w:tc>
          <w:tcPr>
            <w:tcW w:w="1120" w:type="dxa"/>
            <w:noWrap/>
          </w:tcPr>
          <w:p w:rsidR="00B04C9E" w:rsidRPr="00186A1D" w:rsidRDefault="00B04C9E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70" w:type="dxa"/>
            <w:noWrap/>
          </w:tcPr>
          <w:p w:rsidR="00B04C9E" w:rsidRPr="00186A1D" w:rsidRDefault="00B04C9E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noWrap/>
          </w:tcPr>
          <w:p w:rsidR="00B04C9E" w:rsidRPr="00186A1D" w:rsidRDefault="00B04C9E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2937" w:type="dxa"/>
          </w:tcPr>
          <w:p w:rsidR="00B04C9E" w:rsidRPr="00186A1D" w:rsidRDefault="00B04C9E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 xml:space="preserve">Pronájem dopravního značení po dobu vypnutí PZZ </w:t>
            </w: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br/>
              <w:t>Osazení a odstranění značení před a po ukončení prací</w:t>
            </w:r>
          </w:p>
        </w:tc>
        <w:tc>
          <w:tcPr>
            <w:tcW w:w="940" w:type="dxa"/>
            <w:noWrap/>
          </w:tcPr>
          <w:p w:rsidR="00B04C9E" w:rsidRPr="00186A1D" w:rsidRDefault="00B04C9E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360" w:type="dxa"/>
            <w:noWrap/>
          </w:tcPr>
          <w:p w:rsidR="00B04C9E" w:rsidRPr="00186A1D" w:rsidRDefault="00B04C9E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</w:tc>
      </w:tr>
    </w:tbl>
    <w:p w:rsidR="00D665EB" w:rsidRPr="00186A1D" w:rsidRDefault="00D665EB" w:rsidP="00D665E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86A1D" w:rsidRPr="00186A1D" w:rsidRDefault="00186A1D" w:rsidP="00D665E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502C9" w:rsidRPr="00186A1D" w:rsidRDefault="00A502C9" w:rsidP="00A502C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86A1D">
        <w:rPr>
          <w:rFonts w:eastAsia="Times New Roman" w:cs="Times New Roman"/>
          <w:b/>
          <w:lang w:eastAsia="cs-CZ"/>
        </w:rPr>
        <w:t>Dotaz č. 27:</w:t>
      </w:r>
    </w:p>
    <w:p w:rsidR="00A502C9" w:rsidRPr="00186A1D" w:rsidRDefault="00A502C9" w:rsidP="00A502C9">
      <w:pPr>
        <w:spacing w:after="0" w:line="240" w:lineRule="auto"/>
        <w:rPr>
          <w:rFonts w:eastAsia="Calibri" w:cs="Times New Roman"/>
          <w:lang w:eastAsia="cs-CZ"/>
        </w:rPr>
      </w:pPr>
      <w:r w:rsidRPr="00186A1D">
        <w:rPr>
          <w:rFonts w:eastAsia="Calibri" w:cs="Times New Roman"/>
          <w:lang w:eastAsia="cs-CZ"/>
        </w:rPr>
        <w:t xml:space="preserve">V ŽST Postřelmov je transformátor 5kVA pro napájení obou PZS P6654 a P6655 na jednom </w:t>
      </w:r>
      <w:proofErr w:type="spellStart"/>
      <w:r w:rsidRPr="00186A1D">
        <w:rPr>
          <w:rFonts w:eastAsia="Calibri" w:cs="Times New Roman"/>
          <w:lang w:eastAsia="cs-CZ"/>
        </w:rPr>
        <w:t>zhlaví</w:t>
      </w:r>
      <w:proofErr w:type="spellEnd"/>
      <w:r w:rsidRPr="00186A1D">
        <w:rPr>
          <w:rFonts w:eastAsia="Calibri" w:cs="Times New Roman"/>
          <w:lang w:eastAsia="cs-CZ"/>
        </w:rPr>
        <w:t>. Stavbou se předpokládá navýšení odběru, tj. nově 2x dobíječ a 2x kamerový systém na PZS, dále je na obou domcích PZS klimatizace. Prověřoval zadavatel posílení/navýšení dimenze (transformátoru) napájení obou předmětných PZS v ŽST Postřelmov tj. posílení (alespoň na 6kVA?) vzhledem k uvedenému navýšení odběru?</w:t>
      </w:r>
    </w:p>
    <w:p w:rsidR="00A502C9" w:rsidRPr="00186A1D" w:rsidRDefault="00A502C9" w:rsidP="00A502C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02C9" w:rsidRPr="00186A1D" w:rsidRDefault="00A502C9" w:rsidP="00A502C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B04C9E" w:rsidRPr="00186A1D" w:rsidRDefault="00B04C9E" w:rsidP="00B04C9E">
      <w:pPr>
        <w:spacing w:before="60" w:after="0" w:line="240" w:lineRule="auto"/>
        <w:rPr>
          <w:rFonts w:eastAsia="Times New Roman" w:cs="Times New Roman"/>
          <w:bCs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V rámci zpracování PD byla prověřena výkonová bilance takto:</w:t>
      </w:r>
    </w:p>
    <w:p w:rsidR="00B04C9E" w:rsidRPr="00186A1D" w:rsidRDefault="00B04C9E" w:rsidP="00B04C9E">
      <w:pPr>
        <w:spacing w:before="60" w:after="0" w:line="240" w:lineRule="auto"/>
        <w:rPr>
          <w:rFonts w:eastAsia="Times New Roman" w:cs="Times New Roman"/>
          <w:bCs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Pro PZS P6654 dobíječ 60 A, resp. odběr 40,90 A x 28 V x 1,2 = 1374 W + 750 W topení + 100 W osvětlení + 300 W KS, tzn. celkem 2524 W.</w:t>
      </w:r>
    </w:p>
    <w:p w:rsidR="00B04C9E" w:rsidRPr="00186A1D" w:rsidRDefault="00B04C9E" w:rsidP="00B04C9E">
      <w:pPr>
        <w:spacing w:before="60" w:after="0" w:line="240" w:lineRule="auto"/>
        <w:rPr>
          <w:rFonts w:eastAsia="Times New Roman" w:cs="Times New Roman"/>
          <w:bCs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Pro PZS P6655 dobíječ 40 A, resp. odběr 36,44 A x 28 V x 1,2 = 1224 W + 750 W topení + 100 W osvětlení + 300 W KS, tzn. celkem 2374 W</w:t>
      </w:r>
    </w:p>
    <w:p w:rsidR="00B04C9E" w:rsidRPr="00186A1D" w:rsidRDefault="00B04C9E" w:rsidP="00B04C9E">
      <w:pPr>
        <w:spacing w:before="60" w:after="0" w:line="240" w:lineRule="auto"/>
        <w:rPr>
          <w:rFonts w:eastAsia="Times New Roman" w:cs="Times New Roman"/>
          <w:bCs/>
          <w:lang w:eastAsia="cs-CZ"/>
        </w:rPr>
      </w:pPr>
      <w:r w:rsidRPr="00186A1D">
        <w:rPr>
          <w:rFonts w:eastAsia="Times New Roman" w:cs="Times New Roman"/>
          <w:bCs/>
          <w:u w:val="single"/>
          <w:lang w:eastAsia="cs-CZ"/>
        </w:rPr>
        <w:t>Celkem 4898 W</w:t>
      </w:r>
    </w:p>
    <w:p w:rsidR="00B04C9E" w:rsidRPr="00186A1D" w:rsidRDefault="00B04C9E" w:rsidP="00B04C9E">
      <w:pPr>
        <w:spacing w:before="60" w:after="0" w:line="240" w:lineRule="auto"/>
        <w:rPr>
          <w:rFonts w:eastAsia="Times New Roman" w:cs="Times New Roman"/>
          <w:bCs/>
          <w:lang w:eastAsia="cs-CZ"/>
        </w:rPr>
      </w:pPr>
    </w:p>
    <w:p w:rsidR="00B04C9E" w:rsidRPr="00186A1D" w:rsidRDefault="00B04C9E" w:rsidP="00B04C9E">
      <w:pPr>
        <w:spacing w:before="60" w:after="0" w:line="240" w:lineRule="auto"/>
        <w:rPr>
          <w:rFonts w:eastAsia="Times New Roman" w:cs="Times New Roman"/>
          <w:bCs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Na základě vyhodnocení dotazu č. 31 s investorem, dojde k doplnění břevnových svítidel. V této souvislosti byla aktuální výkonová bilance navýšena:</w:t>
      </w:r>
    </w:p>
    <w:p w:rsidR="00B04C9E" w:rsidRPr="00186A1D" w:rsidRDefault="00B04C9E" w:rsidP="00B04C9E">
      <w:pPr>
        <w:spacing w:before="60" w:after="0" w:line="240" w:lineRule="auto"/>
        <w:rPr>
          <w:rFonts w:eastAsia="Times New Roman" w:cs="Times New Roman"/>
          <w:bCs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Pro PZS P6654 dobíječ 60 A, resp. odběr 52,5 A x 28 V x 1,2 = 1764 W + 750 W topení + 100 W světlo + 300 W KS, tzn. celkem 2914 W.</w:t>
      </w:r>
    </w:p>
    <w:p w:rsidR="00B04C9E" w:rsidRPr="00186A1D" w:rsidRDefault="00B04C9E" w:rsidP="00B04C9E">
      <w:pPr>
        <w:spacing w:before="60" w:after="0" w:line="240" w:lineRule="auto"/>
        <w:rPr>
          <w:rFonts w:eastAsia="Times New Roman" w:cs="Times New Roman"/>
          <w:bCs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Pro PZS P6655 dobíječ 60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A, resp. odběr 40,3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A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x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28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V</w:t>
      </w:r>
      <w:r w:rsidR="00A32690" w:rsidRPr="00186A1D">
        <w:rPr>
          <w:rFonts w:eastAsia="Times New Roman" w:cs="Times New Roman"/>
          <w:bCs/>
          <w:lang w:eastAsia="cs-CZ"/>
        </w:rPr>
        <w:t> </w:t>
      </w:r>
      <w:r w:rsidRPr="00186A1D">
        <w:rPr>
          <w:rFonts w:eastAsia="Times New Roman" w:cs="Times New Roman"/>
          <w:bCs/>
          <w:lang w:eastAsia="cs-CZ"/>
        </w:rPr>
        <w:t>x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1,2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=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1354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W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+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750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W topení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+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100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W světlo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+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300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W KS, tzn. celk</w:t>
      </w:r>
      <w:r w:rsidR="00A32690" w:rsidRPr="00186A1D">
        <w:rPr>
          <w:rFonts w:eastAsia="Times New Roman" w:cs="Times New Roman"/>
          <w:bCs/>
          <w:lang w:eastAsia="cs-CZ"/>
        </w:rPr>
        <w:t>e</w:t>
      </w:r>
      <w:r w:rsidRPr="00186A1D">
        <w:rPr>
          <w:rFonts w:eastAsia="Times New Roman" w:cs="Times New Roman"/>
          <w:bCs/>
          <w:lang w:eastAsia="cs-CZ"/>
        </w:rPr>
        <w:t>m 2504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W.</w:t>
      </w:r>
    </w:p>
    <w:p w:rsidR="00B04C9E" w:rsidRPr="00186A1D" w:rsidRDefault="00B04C9E" w:rsidP="00B04C9E">
      <w:pPr>
        <w:spacing w:before="60" w:after="0" w:line="240" w:lineRule="auto"/>
        <w:rPr>
          <w:rFonts w:eastAsia="Times New Roman" w:cs="Times New Roman"/>
          <w:bCs/>
          <w:u w:val="single"/>
          <w:lang w:eastAsia="cs-CZ"/>
        </w:rPr>
      </w:pPr>
      <w:r w:rsidRPr="00186A1D">
        <w:rPr>
          <w:rFonts w:eastAsia="Times New Roman" w:cs="Times New Roman"/>
          <w:bCs/>
          <w:u w:val="single"/>
          <w:lang w:eastAsia="cs-CZ"/>
        </w:rPr>
        <w:t>Celkem 5418</w:t>
      </w:r>
      <w:r w:rsidR="00A32690" w:rsidRPr="00186A1D">
        <w:rPr>
          <w:rFonts w:eastAsia="Times New Roman" w:cs="Times New Roman"/>
          <w:bCs/>
          <w:u w:val="single"/>
          <w:lang w:eastAsia="cs-CZ"/>
        </w:rPr>
        <w:t xml:space="preserve"> </w:t>
      </w:r>
      <w:r w:rsidRPr="00186A1D">
        <w:rPr>
          <w:rFonts w:eastAsia="Times New Roman" w:cs="Times New Roman"/>
          <w:bCs/>
          <w:u w:val="single"/>
          <w:lang w:eastAsia="cs-CZ"/>
        </w:rPr>
        <w:t>W</w:t>
      </w:r>
    </w:p>
    <w:p w:rsidR="00B04C9E" w:rsidRPr="00186A1D" w:rsidRDefault="00B04C9E" w:rsidP="00B04C9E">
      <w:pPr>
        <w:spacing w:before="60" w:after="0" w:line="240" w:lineRule="auto"/>
        <w:rPr>
          <w:rFonts w:eastAsia="Times New Roman" w:cs="Times New Roman"/>
          <w:bCs/>
          <w:lang w:eastAsia="cs-CZ"/>
        </w:rPr>
      </w:pPr>
    </w:p>
    <w:p w:rsidR="00A502C9" w:rsidRPr="00186A1D" w:rsidRDefault="00B04C9E" w:rsidP="00B04C9E">
      <w:pPr>
        <w:spacing w:before="60" w:after="0" w:line="240" w:lineRule="auto"/>
        <w:rPr>
          <w:rFonts w:eastAsia="Times New Roman" w:cs="Times New Roman"/>
          <w:b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 xml:space="preserve">Do </w:t>
      </w:r>
      <w:r w:rsidR="00A32690" w:rsidRPr="00186A1D">
        <w:rPr>
          <w:rFonts w:eastAsia="Times New Roman" w:cs="Times New Roman"/>
          <w:bCs/>
          <w:lang w:eastAsia="cs-CZ"/>
        </w:rPr>
        <w:t>projektové dokumentace</w:t>
      </w:r>
      <w:r w:rsidRPr="00186A1D">
        <w:rPr>
          <w:rFonts w:eastAsia="Times New Roman" w:cs="Times New Roman"/>
          <w:bCs/>
          <w:lang w:eastAsia="cs-CZ"/>
        </w:rPr>
        <w:t xml:space="preserve"> bude doplněna výměna transformátoru 400/400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r w:rsidRPr="00186A1D">
        <w:rPr>
          <w:rFonts w:eastAsia="Times New Roman" w:cs="Times New Roman"/>
          <w:bCs/>
          <w:lang w:eastAsia="cs-CZ"/>
        </w:rPr>
        <w:t>V včetně jištění v ŽST Postřelmov na 8</w:t>
      </w:r>
      <w:r w:rsidR="00A32690" w:rsidRPr="00186A1D">
        <w:rPr>
          <w:rFonts w:eastAsia="Times New Roman" w:cs="Times New Roman"/>
          <w:bCs/>
          <w:lang w:eastAsia="cs-CZ"/>
        </w:rPr>
        <w:t xml:space="preserve"> </w:t>
      </w:r>
      <w:proofErr w:type="spellStart"/>
      <w:r w:rsidRPr="00186A1D">
        <w:rPr>
          <w:rFonts w:eastAsia="Times New Roman" w:cs="Times New Roman"/>
          <w:bCs/>
          <w:lang w:eastAsia="cs-CZ"/>
        </w:rPr>
        <w:t>kVA</w:t>
      </w:r>
      <w:proofErr w:type="spellEnd"/>
      <w:r w:rsidRPr="00186A1D">
        <w:rPr>
          <w:rFonts w:eastAsia="Times New Roman" w:cs="Times New Roman"/>
          <w:bCs/>
          <w:lang w:eastAsia="cs-CZ"/>
        </w:rPr>
        <w:t>.</w:t>
      </w:r>
    </w:p>
    <w:p w:rsidR="00A502C9" w:rsidRPr="00186A1D" w:rsidRDefault="00A502C9" w:rsidP="00A502C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502C9" w:rsidRPr="00186A1D" w:rsidRDefault="00A502C9" w:rsidP="00A502C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86A1D">
        <w:rPr>
          <w:rFonts w:eastAsia="Times New Roman" w:cs="Times New Roman"/>
          <w:b/>
          <w:lang w:eastAsia="cs-CZ"/>
        </w:rPr>
        <w:lastRenderedPageBreak/>
        <w:t>Dotaz č. 28:</w:t>
      </w:r>
    </w:p>
    <w:p w:rsidR="00A502C9" w:rsidRPr="00186A1D" w:rsidRDefault="00A502C9" w:rsidP="00A502C9">
      <w:pPr>
        <w:spacing w:after="0" w:line="240" w:lineRule="auto"/>
        <w:rPr>
          <w:rFonts w:eastAsia="Calibri" w:cs="Times New Roman"/>
          <w:lang w:eastAsia="cs-CZ"/>
        </w:rPr>
      </w:pPr>
      <w:r w:rsidRPr="00186A1D">
        <w:rPr>
          <w:rFonts w:eastAsia="Calibri" w:cs="Times New Roman"/>
          <w:lang w:eastAsia="cs-CZ"/>
        </w:rPr>
        <w:t>U obou PZS se předpokládá vybudovat kamerový systém. V zadávací dokumentaci není uvedeno, jakým způsobem bude kamerový systém na obou PZS napájen. Žádáme/prosíme zadavatele o vysvětlení.</w:t>
      </w:r>
    </w:p>
    <w:p w:rsidR="00A502C9" w:rsidRPr="00186A1D" w:rsidRDefault="00A502C9" w:rsidP="00A502C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02C9" w:rsidRPr="00186A1D" w:rsidRDefault="00A502C9" w:rsidP="00A502C9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D665EB" w:rsidRPr="00186A1D" w:rsidRDefault="00A32690" w:rsidP="009A44F7">
      <w:pPr>
        <w:spacing w:before="60" w:after="0" w:line="240" w:lineRule="auto"/>
        <w:rPr>
          <w:rFonts w:eastAsia="Times New Roman" w:cs="Times New Roman"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Kamerový systém bude napájen z rozvodnice reléového domku samostatným jističem.</w:t>
      </w:r>
    </w:p>
    <w:p w:rsidR="00A32690" w:rsidRPr="00186A1D" w:rsidRDefault="00A32690" w:rsidP="003F3FBB">
      <w:pPr>
        <w:spacing w:after="0" w:line="240" w:lineRule="auto"/>
        <w:rPr>
          <w:rFonts w:eastAsia="Times New Roman" w:cs="Times New Roman"/>
          <w:b/>
          <w:highlight w:val="yellow"/>
          <w:lang w:eastAsia="cs-CZ"/>
        </w:rPr>
      </w:pPr>
    </w:p>
    <w:p w:rsidR="007717E1" w:rsidRDefault="007717E1" w:rsidP="003F3FB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3F3FBB" w:rsidRPr="00A63E02" w:rsidRDefault="003F3FBB" w:rsidP="003F3FB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717E1">
        <w:rPr>
          <w:rFonts w:eastAsia="Times New Roman" w:cs="Times New Roman"/>
          <w:b/>
          <w:lang w:eastAsia="cs-CZ"/>
        </w:rPr>
        <w:t>Dotaz č. 29:</w:t>
      </w:r>
    </w:p>
    <w:p w:rsidR="003F3FBB" w:rsidRDefault="003F3FBB" w:rsidP="003F3FBB">
      <w:pPr>
        <w:spacing w:after="0"/>
      </w:pPr>
      <w:r w:rsidRPr="00DB51FF">
        <w:rPr>
          <w:b/>
        </w:rPr>
        <w:t>PS 01-01-31 Úpra</w:t>
      </w:r>
      <w:r>
        <w:rPr>
          <w:b/>
        </w:rPr>
        <w:t>va zabezpečení P6654 v km 4,355:</w:t>
      </w:r>
    </w:p>
    <w:p w:rsidR="003F3FBB" w:rsidRDefault="003F3FBB" w:rsidP="003F3FBB">
      <w:pPr>
        <w:pStyle w:val="Odstavecseseznamem"/>
        <w:numPr>
          <w:ilvl w:val="0"/>
          <w:numId w:val="7"/>
        </w:numPr>
        <w:spacing w:after="0"/>
        <w:ind w:left="426"/>
      </w:pPr>
      <w:r>
        <w:t>Vzhledem k umístění kamery na vnější obvodovou zeď reléového domku žádáme zadavatele o doplnění výkazu výměr o položku:</w:t>
      </w:r>
    </w:p>
    <w:p w:rsidR="003F3FBB" w:rsidRDefault="003F3FBB" w:rsidP="003F3FBB">
      <w:pPr>
        <w:spacing w:after="0"/>
        <w:ind w:left="426"/>
      </w:pPr>
      <w:r>
        <w:t>75L482, PŘÍSLUŠENSTVÍ KS - PŘEPĚŤOVÁ OCHRANA PRO KS, 1ks</w:t>
      </w:r>
    </w:p>
    <w:p w:rsidR="003F3FBB" w:rsidRDefault="003F3FBB" w:rsidP="003F3FBB">
      <w:pPr>
        <w:pStyle w:val="Odstavecseseznamem"/>
        <w:spacing w:after="0"/>
        <w:ind w:left="426"/>
      </w:pPr>
    </w:p>
    <w:p w:rsidR="003F3FBB" w:rsidRDefault="003F3FBB" w:rsidP="003F3FBB">
      <w:pPr>
        <w:pStyle w:val="Odstavecseseznamem"/>
        <w:numPr>
          <w:ilvl w:val="0"/>
          <w:numId w:val="7"/>
        </w:numPr>
        <w:spacing w:after="0"/>
        <w:ind w:left="426"/>
      </w:pPr>
      <w:r>
        <w:t>Položku "KAMEROVÝ SERVER - ZÁZNAMOVÉ ZAŘÍZENÍ, DO 8 KAMER (HW, SW, LICENCE)" je nutné doplnit o HDD. Pro potřeby zálohy dat zrcadlením žádáme zadavatele o doplnění 2 ks HDD ve výkazu výměr.</w:t>
      </w:r>
    </w:p>
    <w:p w:rsidR="003F3FBB" w:rsidRDefault="003F3FBB" w:rsidP="003F3FBB">
      <w:pPr>
        <w:spacing w:after="0"/>
      </w:pPr>
      <w:r>
        <w:t xml:space="preserve">       75L456, KAMEROVÝ SERVER - HDD DO 2 TB, PRO PROVOZ 24/7, 2 ks</w:t>
      </w:r>
    </w:p>
    <w:p w:rsidR="003F3FBB" w:rsidRPr="00186A1D" w:rsidRDefault="003F3FBB" w:rsidP="003F3FB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3F3FBB" w:rsidRPr="00186A1D" w:rsidRDefault="003F3FBB" w:rsidP="003F3FBB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A32690" w:rsidRPr="00186A1D" w:rsidRDefault="00A32690" w:rsidP="00A32690">
      <w:pPr>
        <w:spacing w:before="60" w:after="60" w:line="240" w:lineRule="auto"/>
        <w:rPr>
          <w:rFonts w:eastAsia="Times New Roman" w:cs="Times New Roman"/>
          <w:bCs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Do soupisu prací a dodávek byly doplněny položky.</w:t>
      </w: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615"/>
        <w:gridCol w:w="876"/>
        <w:gridCol w:w="587"/>
        <w:gridCol w:w="960"/>
        <w:gridCol w:w="4363"/>
        <w:gridCol w:w="717"/>
        <w:gridCol w:w="742"/>
      </w:tblGrid>
      <w:tr w:rsidR="00186A1D" w:rsidRPr="00186A1D" w:rsidTr="00886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dxa"/>
            <w:hideMark/>
          </w:tcPr>
          <w:p w:rsidR="00A32690" w:rsidRPr="00186A1D" w:rsidRDefault="00A32690" w:rsidP="00E83080">
            <w:pPr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4</w:t>
            </w:r>
            <w:r w:rsidR="00E83080"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876" w:type="dxa"/>
            <w:hideMark/>
          </w:tcPr>
          <w:p w:rsidR="00A32690" w:rsidRPr="00186A1D" w:rsidRDefault="00A32690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75L456</w:t>
            </w:r>
          </w:p>
        </w:tc>
        <w:tc>
          <w:tcPr>
            <w:tcW w:w="587" w:type="dxa"/>
            <w:hideMark/>
          </w:tcPr>
          <w:p w:rsidR="00A32690" w:rsidRPr="00186A1D" w:rsidRDefault="00A32690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hideMark/>
          </w:tcPr>
          <w:p w:rsidR="00A32690" w:rsidRPr="00186A1D" w:rsidRDefault="00A32690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4363" w:type="dxa"/>
            <w:hideMark/>
          </w:tcPr>
          <w:p w:rsidR="00A32690" w:rsidRPr="00186A1D" w:rsidRDefault="00A32690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KAMEROVÝ SERVER - HDD DO 2 TB, PRO PROVOZ 24/7</w:t>
            </w:r>
          </w:p>
        </w:tc>
        <w:tc>
          <w:tcPr>
            <w:tcW w:w="717" w:type="dxa"/>
            <w:hideMark/>
          </w:tcPr>
          <w:p w:rsidR="00A32690" w:rsidRPr="00186A1D" w:rsidRDefault="00A32690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742" w:type="dxa"/>
            <w:hideMark/>
          </w:tcPr>
          <w:p w:rsidR="00A32690" w:rsidRPr="00186A1D" w:rsidRDefault="00A32690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2</w:t>
            </w:r>
          </w:p>
        </w:tc>
      </w:tr>
      <w:tr w:rsidR="00186A1D" w:rsidRPr="00186A1D" w:rsidTr="0088684C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dxa"/>
            <w:hideMark/>
          </w:tcPr>
          <w:p w:rsidR="00A32690" w:rsidRPr="00186A1D" w:rsidRDefault="00E83080" w:rsidP="0088684C">
            <w:pPr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876" w:type="dxa"/>
            <w:hideMark/>
          </w:tcPr>
          <w:p w:rsidR="00A32690" w:rsidRPr="00186A1D" w:rsidRDefault="00A32690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75L482</w:t>
            </w:r>
          </w:p>
        </w:tc>
        <w:tc>
          <w:tcPr>
            <w:tcW w:w="587" w:type="dxa"/>
            <w:hideMark/>
          </w:tcPr>
          <w:p w:rsidR="00A32690" w:rsidRPr="00186A1D" w:rsidRDefault="00A32690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hideMark/>
          </w:tcPr>
          <w:p w:rsidR="00A32690" w:rsidRPr="00186A1D" w:rsidRDefault="00A32690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4363" w:type="dxa"/>
            <w:hideMark/>
          </w:tcPr>
          <w:p w:rsidR="00A32690" w:rsidRPr="00186A1D" w:rsidRDefault="00A32690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PŘÍSLUŠENSTVÍ KS - PŘEPĚŤOVÁ OCHRANA PRO KS</w:t>
            </w:r>
          </w:p>
        </w:tc>
        <w:tc>
          <w:tcPr>
            <w:tcW w:w="717" w:type="dxa"/>
            <w:hideMark/>
          </w:tcPr>
          <w:p w:rsidR="00A32690" w:rsidRPr="00186A1D" w:rsidRDefault="00A32690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742" w:type="dxa"/>
            <w:hideMark/>
          </w:tcPr>
          <w:p w:rsidR="00A32690" w:rsidRPr="00186A1D" w:rsidRDefault="00A32690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1</w:t>
            </w:r>
          </w:p>
        </w:tc>
      </w:tr>
    </w:tbl>
    <w:p w:rsidR="003F3FBB" w:rsidRPr="00186A1D" w:rsidRDefault="003F3FBB" w:rsidP="003F3FB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3F3FBB" w:rsidRDefault="003F3FBB" w:rsidP="003F3FBB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3F3FBB" w:rsidRPr="00A63E02" w:rsidRDefault="003F3FBB" w:rsidP="003F3FB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717E1">
        <w:rPr>
          <w:rFonts w:eastAsia="Times New Roman" w:cs="Times New Roman"/>
          <w:b/>
          <w:lang w:eastAsia="cs-CZ"/>
        </w:rPr>
        <w:t>Dotaz č. 30:</w:t>
      </w:r>
    </w:p>
    <w:p w:rsidR="003F3FBB" w:rsidRDefault="003F3FBB" w:rsidP="003F3FBB">
      <w:pPr>
        <w:spacing w:after="0"/>
      </w:pPr>
      <w:r w:rsidRPr="00DB51FF">
        <w:rPr>
          <w:b/>
        </w:rPr>
        <w:t>PS 01-01-32 Úprava zabezpečení P6655 v km 4,569</w:t>
      </w:r>
      <w:r>
        <w:rPr>
          <w:b/>
        </w:rPr>
        <w:t>:</w:t>
      </w:r>
    </w:p>
    <w:p w:rsidR="003F3FBB" w:rsidRPr="00186A1D" w:rsidRDefault="003F3FBB" w:rsidP="003F3FBB">
      <w:pPr>
        <w:pStyle w:val="Odstavecseseznamem"/>
        <w:numPr>
          <w:ilvl w:val="0"/>
          <w:numId w:val="8"/>
        </w:numPr>
        <w:spacing w:after="0"/>
        <w:ind w:left="426" w:hanging="426"/>
      </w:pPr>
      <w:r w:rsidRPr="00186A1D">
        <w:t>Vzhledem k umístění kamery na vnější obvodovou zeď reléového domku žádáme   zadavatele o doplnění výkazu výměr o položku:</w:t>
      </w:r>
    </w:p>
    <w:p w:rsidR="003F3FBB" w:rsidRPr="00186A1D" w:rsidRDefault="003F3FBB" w:rsidP="003F3FBB">
      <w:pPr>
        <w:pStyle w:val="Odstavecseseznamem"/>
        <w:spacing w:after="0"/>
        <w:ind w:left="426"/>
      </w:pPr>
      <w:r w:rsidRPr="00186A1D">
        <w:t>75L482, PŘÍSLUŠENSTVÍ KS - PŘEPĚŤOVÁ OCHRANA PRO KS, 1ks</w:t>
      </w:r>
    </w:p>
    <w:p w:rsidR="003F3FBB" w:rsidRPr="00186A1D" w:rsidRDefault="003F3FBB" w:rsidP="003F3FBB">
      <w:pPr>
        <w:spacing w:after="0"/>
      </w:pPr>
    </w:p>
    <w:p w:rsidR="003F3FBB" w:rsidRPr="00186A1D" w:rsidRDefault="003F3FBB" w:rsidP="003F3FBB">
      <w:pPr>
        <w:pStyle w:val="Odstavecseseznamem"/>
        <w:numPr>
          <w:ilvl w:val="0"/>
          <w:numId w:val="8"/>
        </w:numPr>
        <w:spacing w:after="0"/>
        <w:ind w:left="426" w:hanging="426"/>
      </w:pPr>
      <w:r w:rsidRPr="00186A1D">
        <w:t>Položku "KAMEROVÝ SERVER - ZÁZNAMOVÉ ZAŘÍZENÍ, DO 8 KAMER (HW, SW, LICENCE)" je nutné doplnit o HDD. Pro potřeby zálohy dat zrcadlením žádáme zadavatele o doplnění 2 ks HDD ve výkazu výměr.</w:t>
      </w:r>
    </w:p>
    <w:p w:rsidR="003F3FBB" w:rsidRPr="00186A1D" w:rsidRDefault="003F3FBB" w:rsidP="003F3FBB">
      <w:pPr>
        <w:pStyle w:val="Odstavecseseznamem"/>
        <w:spacing w:after="0"/>
        <w:ind w:left="426"/>
      </w:pPr>
      <w:r w:rsidRPr="00186A1D">
        <w:t>75L456, KAMEROVÝ SERVER - HDD DO 2 TB, PRO PROVOZ 24/7, 2 ks</w:t>
      </w:r>
    </w:p>
    <w:p w:rsidR="003F3FBB" w:rsidRPr="00186A1D" w:rsidRDefault="003F3FBB" w:rsidP="003F3FB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3F3FBB" w:rsidRPr="00186A1D" w:rsidRDefault="003F3FBB" w:rsidP="003F3FBB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A32690" w:rsidRPr="00186A1D" w:rsidRDefault="00A32690" w:rsidP="00A32690">
      <w:pPr>
        <w:spacing w:before="60" w:after="60" w:line="240" w:lineRule="auto"/>
        <w:rPr>
          <w:rFonts w:eastAsia="Times New Roman" w:cs="Times New Roman"/>
          <w:bCs/>
          <w:lang w:eastAsia="cs-CZ"/>
        </w:rPr>
      </w:pPr>
      <w:r w:rsidRPr="00186A1D">
        <w:rPr>
          <w:rFonts w:eastAsia="Times New Roman" w:cs="Times New Roman"/>
          <w:bCs/>
          <w:lang w:eastAsia="cs-CZ"/>
        </w:rPr>
        <w:t>Do soupisu prací a dodávek byly doplněny položky.</w:t>
      </w: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615"/>
        <w:gridCol w:w="876"/>
        <w:gridCol w:w="587"/>
        <w:gridCol w:w="960"/>
        <w:gridCol w:w="4363"/>
        <w:gridCol w:w="717"/>
        <w:gridCol w:w="742"/>
      </w:tblGrid>
      <w:tr w:rsidR="00186A1D" w:rsidRPr="00186A1D" w:rsidTr="00886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dxa"/>
            <w:hideMark/>
          </w:tcPr>
          <w:p w:rsidR="00A32690" w:rsidRPr="00186A1D" w:rsidRDefault="00E83080" w:rsidP="0088684C">
            <w:pPr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876" w:type="dxa"/>
            <w:hideMark/>
          </w:tcPr>
          <w:p w:rsidR="00A32690" w:rsidRPr="00186A1D" w:rsidRDefault="00A32690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75L456</w:t>
            </w:r>
          </w:p>
        </w:tc>
        <w:tc>
          <w:tcPr>
            <w:tcW w:w="587" w:type="dxa"/>
            <w:hideMark/>
          </w:tcPr>
          <w:p w:rsidR="00A32690" w:rsidRPr="00186A1D" w:rsidRDefault="00A32690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hideMark/>
          </w:tcPr>
          <w:p w:rsidR="00A32690" w:rsidRPr="00186A1D" w:rsidRDefault="00A32690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4363" w:type="dxa"/>
            <w:hideMark/>
          </w:tcPr>
          <w:p w:rsidR="00A32690" w:rsidRPr="00186A1D" w:rsidRDefault="00A32690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KAMEROVÝ SERVER - HDD DO 2 TB, PRO PROVOZ 24/7</w:t>
            </w:r>
          </w:p>
        </w:tc>
        <w:tc>
          <w:tcPr>
            <w:tcW w:w="717" w:type="dxa"/>
            <w:hideMark/>
          </w:tcPr>
          <w:p w:rsidR="00A32690" w:rsidRPr="00186A1D" w:rsidRDefault="00A32690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742" w:type="dxa"/>
            <w:hideMark/>
          </w:tcPr>
          <w:p w:rsidR="00A32690" w:rsidRPr="00186A1D" w:rsidRDefault="00A32690" w:rsidP="008868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2</w:t>
            </w:r>
          </w:p>
        </w:tc>
      </w:tr>
      <w:tr w:rsidR="00186A1D" w:rsidRPr="00186A1D" w:rsidTr="0088684C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dxa"/>
            <w:hideMark/>
          </w:tcPr>
          <w:p w:rsidR="00A32690" w:rsidRPr="00186A1D" w:rsidRDefault="00E83080" w:rsidP="0088684C">
            <w:pPr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59</w:t>
            </w:r>
          </w:p>
        </w:tc>
        <w:tc>
          <w:tcPr>
            <w:tcW w:w="876" w:type="dxa"/>
            <w:hideMark/>
          </w:tcPr>
          <w:p w:rsidR="00A32690" w:rsidRPr="00186A1D" w:rsidRDefault="00A32690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75L482</w:t>
            </w:r>
          </w:p>
        </w:tc>
        <w:tc>
          <w:tcPr>
            <w:tcW w:w="587" w:type="dxa"/>
            <w:hideMark/>
          </w:tcPr>
          <w:p w:rsidR="00A32690" w:rsidRPr="00186A1D" w:rsidRDefault="00A32690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hideMark/>
          </w:tcPr>
          <w:p w:rsidR="00A32690" w:rsidRPr="00186A1D" w:rsidRDefault="00A32690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OTSKP - 2022</w:t>
            </w:r>
          </w:p>
        </w:tc>
        <w:tc>
          <w:tcPr>
            <w:tcW w:w="4363" w:type="dxa"/>
            <w:hideMark/>
          </w:tcPr>
          <w:p w:rsidR="00A32690" w:rsidRPr="00186A1D" w:rsidRDefault="00A32690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PŘÍSLUŠENSTVÍ KS - PŘEPĚŤOVÁ OCHRANA PRO KS</w:t>
            </w:r>
          </w:p>
        </w:tc>
        <w:tc>
          <w:tcPr>
            <w:tcW w:w="717" w:type="dxa"/>
            <w:hideMark/>
          </w:tcPr>
          <w:p w:rsidR="00A32690" w:rsidRPr="00186A1D" w:rsidRDefault="00A32690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742" w:type="dxa"/>
            <w:hideMark/>
          </w:tcPr>
          <w:p w:rsidR="00A32690" w:rsidRPr="00186A1D" w:rsidRDefault="00A32690" w:rsidP="00886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86A1D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1</w:t>
            </w:r>
          </w:p>
        </w:tc>
      </w:tr>
    </w:tbl>
    <w:p w:rsidR="003F3FBB" w:rsidRPr="00186A1D" w:rsidRDefault="003F3FBB" w:rsidP="003F3FB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86A1D" w:rsidRPr="00186A1D" w:rsidRDefault="00186A1D" w:rsidP="003F3FB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3F3FBB" w:rsidRPr="00186A1D" w:rsidRDefault="003F3FBB" w:rsidP="003F3FB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86A1D">
        <w:rPr>
          <w:rFonts w:eastAsia="Times New Roman" w:cs="Times New Roman"/>
          <w:b/>
          <w:lang w:eastAsia="cs-CZ"/>
        </w:rPr>
        <w:t>Dotaz č. 31:</w:t>
      </w:r>
    </w:p>
    <w:p w:rsidR="003F3FBB" w:rsidRPr="00186A1D" w:rsidRDefault="003F3FBB" w:rsidP="003F3FBB">
      <w:pPr>
        <w:spacing w:after="0"/>
      </w:pPr>
      <w:r w:rsidRPr="00186A1D">
        <w:rPr>
          <w:b/>
        </w:rPr>
        <w:t>PS 01-01-31 Úprava zabezpečení P6654 v km 4,355,</w:t>
      </w:r>
    </w:p>
    <w:p w:rsidR="003F3FBB" w:rsidRPr="00186A1D" w:rsidRDefault="003F3FBB" w:rsidP="003F3FBB">
      <w:pPr>
        <w:spacing w:after="0"/>
        <w:rPr>
          <w:b/>
        </w:rPr>
      </w:pPr>
      <w:r w:rsidRPr="00186A1D">
        <w:rPr>
          <w:b/>
        </w:rPr>
        <w:t>PS 01-01-32 Úprava zabezpečení P6655 v km 4,569:</w:t>
      </w:r>
    </w:p>
    <w:p w:rsidR="003F3FBB" w:rsidRPr="00186A1D" w:rsidRDefault="003F3FBB" w:rsidP="003F3FBB">
      <w:pPr>
        <w:spacing w:after="0"/>
        <w:rPr>
          <w:b/>
        </w:rPr>
      </w:pPr>
      <w:r w:rsidRPr="00186A1D">
        <w:t>V souvislosti s instalací nových výstražníků se závorami se tážeme, zda zadavatel požaduje u obou PZZ břevna závor s břevnovými svítilnami?</w:t>
      </w:r>
    </w:p>
    <w:p w:rsidR="003F3FBB" w:rsidRPr="00186A1D" w:rsidRDefault="003F3FBB" w:rsidP="003F3FB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3F3FBB" w:rsidRPr="00186A1D" w:rsidRDefault="003F3FBB" w:rsidP="003F3FBB">
      <w:pPr>
        <w:spacing w:after="0" w:line="240" w:lineRule="auto"/>
        <w:rPr>
          <w:rFonts w:eastAsia="Calibri" w:cs="Times New Roman"/>
          <w:b/>
          <w:lang w:eastAsia="cs-CZ"/>
        </w:rPr>
      </w:pPr>
      <w:r w:rsidRPr="00186A1D">
        <w:rPr>
          <w:rFonts w:eastAsia="Calibri" w:cs="Times New Roman"/>
          <w:b/>
          <w:lang w:eastAsia="cs-CZ"/>
        </w:rPr>
        <w:t xml:space="preserve">Odpověď: </w:t>
      </w:r>
    </w:p>
    <w:p w:rsidR="003F3FBB" w:rsidRPr="00186A1D" w:rsidRDefault="00A32690" w:rsidP="003F3FBB">
      <w:pPr>
        <w:spacing w:after="0" w:line="240" w:lineRule="auto"/>
        <w:rPr>
          <w:rFonts w:eastAsia="Times New Roman" w:cs="Times New Roman"/>
          <w:lang w:eastAsia="cs-CZ"/>
        </w:rPr>
      </w:pPr>
      <w:r w:rsidRPr="00186A1D">
        <w:rPr>
          <w:rFonts w:eastAsia="Times New Roman" w:cs="Times New Roman"/>
          <w:lang w:eastAsia="cs-CZ"/>
        </w:rPr>
        <w:t xml:space="preserve">Ano, </w:t>
      </w:r>
      <w:r w:rsidRPr="00186A1D">
        <w:t>zadavatel požaduje u obou světelných přejezdových zabezpečovacích zařízení břevna závor s břevnovými svítilnami.</w:t>
      </w:r>
    </w:p>
    <w:p w:rsidR="00A55159" w:rsidRPr="00CB7B5A" w:rsidRDefault="00A55159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831213" w:rsidRDefault="00831213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86A1D" w:rsidRDefault="00186A1D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D2804" w:rsidRDefault="00FD280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D2804" w:rsidRPr="004866A5" w:rsidRDefault="00FD2804" w:rsidP="00CB7B5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4866A5">
        <w:rPr>
          <w:rFonts w:eastAsia="Times New Roman" w:cs="Times New Roman"/>
          <w:b/>
          <w:lang w:eastAsia="cs-CZ"/>
        </w:rPr>
        <w:lastRenderedPageBreak/>
        <w:t>Zadavatel dále z vlastního podmětu provádí následující změnu zadávací dokumentace:</w:t>
      </w:r>
    </w:p>
    <w:p w:rsidR="00FD2804" w:rsidRPr="004866A5" w:rsidRDefault="00FD280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D2804" w:rsidRPr="004866A5" w:rsidRDefault="004866A5" w:rsidP="004866A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866A5">
        <w:rPr>
          <w:rFonts w:eastAsia="Times New Roman" w:cs="Times New Roman"/>
          <w:lang w:eastAsia="cs-CZ"/>
        </w:rPr>
        <w:t xml:space="preserve">Zadavatel mění lhůty pro provádění díla v bodě 3.7 </w:t>
      </w:r>
      <w:proofErr w:type="spellStart"/>
      <w:r w:rsidRPr="004866A5">
        <w:rPr>
          <w:rFonts w:eastAsia="Times New Roman" w:cs="Times New Roman"/>
          <w:lang w:eastAsia="cs-CZ"/>
        </w:rPr>
        <w:t>SoD</w:t>
      </w:r>
      <w:proofErr w:type="spellEnd"/>
      <w:r w:rsidRPr="004866A5">
        <w:rPr>
          <w:rFonts w:eastAsia="Times New Roman" w:cs="Times New Roman"/>
          <w:lang w:eastAsia="cs-CZ"/>
        </w:rPr>
        <w:t xml:space="preserve"> (změna </w:t>
      </w:r>
      <w:proofErr w:type="spellStart"/>
      <w:r w:rsidRPr="004866A5">
        <w:rPr>
          <w:rFonts w:eastAsia="Times New Roman" w:cs="Times New Roman"/>
          <w:lang w:eastAsia="cs-CZ"/>
        </w:rPr>
        <w:t>SoD</w:t>
      </w:r>
      <w:proofErr w:type="spellEnd"/>
      <w:r w:rsidRPr="004866A5">
        <w:rPr>
          <w:rFonts w:eastAsia="Times New Roman" w:cs="Times New Roman"/>
          <w:lang w:eastAsia="cs-CZ"/>
        </w:rPr>
        <w:t xml:space="preserve"> v příloze).</w:t>
      </w:r>
    </w:p>
    <w:p w:rsidR="004866A5" w:rsidRPr="004866A5" w:rsidRDefault="004866A5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866A5">
        <w:rPr>
          <w:rFonts w:eastAsia="Times New Roman" w:cs="Times New Roman"/>
          <w:lang w:eastAsia="cs-CZ"/>
        </w:rPr>
        <w:t>K tomuto prodloužení dochází z těchto důvodů:</w:t>
      </w:r>
    </w:p>
    <w:p w:rsidR="00831213" w:rsidRPr="004866A5" w:rsidRDefault="004866A5" w:rsidP="004866A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866A5">
        <w:rPr>
          <w:rFonts w:eastAsia="Times New Roman" w:cs="Times New Roman"/>
          <w:lang w:eastAsia="cs-CZ"/>
        </w:rPr>
        <w:t xml:space="preserve">- </w:t>
      </w:r>
      <w:r w:rsidR="00831213" w:rsidRPr="004866A5">
        <w:rPr>
          <w:rFonts w:eastAsia="Times New Roman" w:cs="Times New Roman"/>
          <w:lang w:eastAsia="cs-CZ"/>
        </w:rPr>
        <w:t>zajištění realizace podmiňujících přeložek inženýrských sítí</w:t>
      </w:r>
      <w:r w:rsidR="00BD5D24" w:rsidRPr="004866A5">
        <w:rPr>
          <w:rFonts w:eastAsia="Times New Roman" w:cs="Times New Roman"/>
          <w:lang w:eastAsia="cs-CZ"/>
        </w:rPr>
        <w:t xml:space="preserve"> (viz Vysvětlení k dotazu č. 1 a č. 9) </w:t>
      </w:r>
    </w:p>
    <w:p w:rsidR="00831213" w:rsidRPr="004866A5" w:rsidRDefault="004866A5" w:rsidP="004866A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866A5">
        <w:rPr>
          <w:rFonts w:eastAsia="Times New Roman" w:cs="Times New Roman"/>
          <w:lang w:eastAsia="cs-CZ"/>
        </w:rPr>
        <w:t>- v</w:t>
      </w:r>
      <w:r w:rsidR="00831213" w:rsidRPr="004866A5">
        <w:rPr>
          <w:rFonts w:eastAsia="Times New Roman" w:cs="Times New Roman"/>
          <w:lang w:eastAsia="cs-CZ"/>
        </w:rPr>
        <w:t xml:space="preserve">yužití plánovaných výluk v roce 2024 (viz </w:t>
      </w:r>
      <w:r w:rsidR="00BD5D24" w:rsidRPr="004866A5">
        <w:rPr>
          <w:rFonts w:eastAsia="Times New Roman" w:cs="Times New Roman"/>
          <w:lang w:eastAsia="cs-CZ"/>
        </w:rPr>
        <w:t xml:space="preserve">změna </w:t>
      </w:r>
      <w:r w:rsidR="00831213" w:rsidRPr="004866A5">
        <w:rPr>
          <w:rFonts w:eastAsia="Times New Roman" w:cs="Times New Roman"/>
          <w:lang w:eastAsia="cs-CZ"/>
        </w:rPr>
        <w:t>ZTP</w:t>
      </w:r>
      <w:r w:rsidRPr="004866A5">
        <w:rPr>
          <w:rFonts w:eastAsia="Times New Roman" w:cs="Times New Roman"/>
          <w:lang w:eastAsia="cs-CZ"/>
        </w:rPr>
        <w:t xml:space="preserve"> v příloze</w:t>
      </w:r>
      <w:r w:rsidR="00831213" w:rsidRPr="004866A5">
        <w:rPr>
          <w:rFonts w:eastAsia="Times New Roman" w:cs="Times New Roman"/>
          <w:lang w:eastAsia="cs-CZ"/>
        </w:rPr>
        <w:t>)</w:t>
      </w:r>
    </w:p>
    <w:p w:rsidR="00831213" w:rsidRDefault="00831213" w:rsidP="0083121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31213" w:rsidRDefault="00831213" w:rsidP="0083121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31213" w:rsidRPr="00831213" w:rsidRDefault="00831213" w:rsidP="0083121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BB060C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BB060C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>, prodlužuje zadavatel lhůtu pro podání nabídek</w:t>
      </w:r>
      <w:r w:rsidR="004866A5">
        <w:rPr>
          <w:rFonts w:eastAsia="Times New Roman" w:cs="Times New Roman"/>
          <w:lang w:eastAsia="cs-CZ"/>
        </w:rPr>
        <w:t xml:space="preserve"> o celou její původní délku</w:t>
      </w:r>
      <w:r w:rsidRPr="00CB7B5A">
        <w:rPr>
          <w:rFonts w:eastAsia="Times New Roman" w:cs="Times New Roman"/>
          <w:lang w:eastAsia="cs-CZ"/>
        </w:rPr>
        <w:t xml:space="preserve"> ze dne </w:t>
      </w:r>
      <w:r w:rsidR="00186A1D" w:rsidRPr="004866A5">
        <w:rPr>
          <w:rFonts w:eastAsia="Times New Roman" w:cs="Times New Roman"/>
          <w:b/>
          <w:lang w:eastAsia="cs-CZ"/>
        </w:rPr>
        <w:t>8. 8. 2023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186A1D" w:rsidRPr="00BB060C">
        <w:rPr>
          <w:rFonts w:eastAsia="Times New Roman" w:cs="Times New Roman"/>
          <w:b/>
          <w:lang w:eastAsia="cs-CZ"/>
        </w:rPr>
        <w:t>18. 8. 2023</w:t>
      </w:r>
      <w:r w:rsidRPr="00CB7B5A">
        <w:rPr>
          <w:rFonts w:eastAsia="Times New Roman" w:cs="Times New Roman"/>
          <w:lang w:eastAsia="cs-CZ"/>
        </w:rPr>
        <w:t xml:space="preserve">. </w:t>
      </w:r>
    </w:p>
    <w:p w:rsid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4866A5" w:rsidRPr="00CB7B5A" w:rsidRDefault="004866A5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D66F5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6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B060C">
        <w:rPr>
          <w:rFonts w:eastAsia="Calibri" w:cs="Times New Roman"/>
          <w:b/>
          <w:bCs/>
          <w:lang w:eastAsia="cs-CZ"/>
        </w:rPr>
        <w:t xml:space="preserve">Příloha: </w:t>
      </w:r>
      <w:r w:rsidR="00186A1D" w:rsidRPr="00BB060C">
        <w:rPr>
          <w:rFonts w:eastAsia="Calibri" w:cs="Times New Roman"/>
          <w:bCs/>
          <w:lang w:eastAsia="cs-CZ"/>
        </w:rPr>
        <w:t>P6654_</w:t>
      </w:r>
      <w:r w:rsidR="00186A1D" w:rsidRPr="00186A1D">
        <w:rPr>
          <w:rFonts w:eastAsia="Calibri" w:cs="Times New Roman"/>
          <w:bCs/>
          <w:lang w:eastAsia="cs-CZ"/>
        </w:rPr>
        <w:t>PS 01-01-31_SPaD_zmena1_20230804</w:t>
      </w:r>
      <w:r w:rsidR="00BB060C">
        <w:rPr>
          <w:rFonts w:eastAsia="Calibri" w:cs="Times New Roman"/>
          <w:bCs/>
          <w:lang w:eastAsia="cs-CZ"/>
        </w:rPr>
        <w:t>.xlsm</w:t>
      </w:r>
    </w:p>
    <w:p w:rsidR="00BB060C" w:rsidRPr="00BB060C" w:rsidRDefault="00BB060C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 xml:space="preserve">              </w:t>
      </w:r>
      <w:r w:rsidRPr="00BB060C">
        <w:rPr>
          <w:rFonts w:eastAsia="Calibri" w:cs="Times New Roman"/>
          <w:bCs/>
          <w:lang w:eastAsia="cs-CZ"/>
        </w:rPr>
        <w:t>P6655_PS 01-01-32_SPaD_zmena1_20230804</w:t>
      </w:r>
      <w:r>
        <w:rPr>
          <w:rFonts w:eastAsia="Calibri" w:cs="Times New Roman"/>
          <w:bCs/>
          <w:lang w:eastAsia="cs-CZ"/>
        </w:rPr>
        <w:t>.xlsm</w:t>
      </w:r>
    </w:p>
    <w:p w:rsidR="00BB060C" w:rsidRPr="00BB060C" w:rsidRDefault="00BB060C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             </w:t>
      </w:r>
      <w:r w:rsidRPr="00BB060C">
        <w:rPr>
          <w:rFonts w:eastAsia="Calibri" w:cs="Times New Roman"/>
          <w:bCs/>
          <w:lang w:eastAsia="cs-CZ"/>
        </w:rPr>
        <w:t xml:space="preserve">PZS_P6654_km </w:t>
      </w:r>
      <w:proofErr w:type="gramStart"/>
      <w:r w:rsidRPr="00BB060C">
        <w:rPr>
          <w:rFonts w:eastAsia="Calibri" w:cs="Times New Roman"/>
          <w:bCs/>
          <w:lang w:eastAsia="cs-CZ"/>
        </w:rPr>
        <w:t>4,355_SP_NPM_20210925.pdf</w:t>
      </w:r>
      <w:proofErr w:type="gramEnd"/>
    </w:p>
    <w:p w:rsidR="00CB7B5A" w:rsidRDefault="00BB060C" w:rsidP="00BB060C">
      <w:pPr>
        <w:spacing w:after="0" w:line="240" w:lineRule="auto"/>
        <w:ind w:firstLine="708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  </w:t>
      </w:r>
      <w:r w:rsidRPr="00BB060C">
        <w:rPr>
          <w:rFonts w:eastAsia="Calibri" w:cs="Times New Roman"/>
          <w:lang w:eastAsia="cs-CZ"/>
        </w:rPr>
        <w:t xml:space="preserve">PZS_P6655_km </w:t>
      </w:r>
      <w:proofErr w:type="gramStart"/>
      <w:r w:rsidRPr="00BB060C">
        <w:rPr>
          <w:rFonts w:eastAsia="Calibri" w:cs="Times New Roman"/>
          <w:lang w:eastAsia="cs-CZ"/>
        </w:rPr>
        <w:t>4,569_SP_NPM_20210925</w:t>
      </w:r>
      <w:r>
        <w:rPr>
          <w:rFonts w:eastAsia="Calibri" w:cs="Times New Roman"/>
          <w:lang w:eastAsia="cs-CZ"/>
        </w:rPr>
        <w:t>.pdf</w:t>
      </w:r>
      <w:proofErr w:type="gramEnd"/>
    </w:p>
    <w:p w:rsidR="00BB060C" w:rsidRDefault="00BB060C" w:rsidP="00BB060C">
      <w:pPr>
        <w:spacing w:after="0" w:line="240" w:lineRule="auto"/>
        <w:ind w:firstLine="708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  </w:t>
      </w:r>
      <w:r w:rsidRPr="00BB060C">
        <w:rPr>
          <w:rFonts w:eastAsia="Calibri" w:cs="Times New Roman"/>
          <w:lang w:eastAsia="cs-CZ"/>
        </w:rPr>
        <w:t>SOD_P6654 a P6655 Šumperk-Zábřeh VS</w:t>
      </w:r>
      <w:r>
        <w:rPr>
          <w:rFonts w:eastAsia="Calibri" w:cs="Times New Roman"/>
          <w:lang w:eastAsia="cs-CZ"/>
        </w:rPr>
        <w:t>.docx</w:t>
      </w:r>
    </w:p>
    <w:p w:rsidR="00BB060C" w:rsidRDefault="00BB060C" w:rsidP="00BB060C">
      <w:pPr>
        <w:spacing w:after="0" w:line="240" w:lineRule="auto"/>
        <w:ind w:firstLine="708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  </w:t>
      </w:r>
      <w:r w:rsidRPr="00BB060C">
        <w:rPr>
          <w:rFonts w:eastAsia="Calibri" w:cs="Times New Roman"/>
          <w:lang w:eastAsia="cs-CZ"/>
        </w:rPr>
        <w:t>ZTP_R_PZS P6654_zmena_1_20230803</w:t>
      </w:r>
      <w:r>
        <w:rPr>
          <w:rFonts w:eastAsia="Calibri" w:cs="Times New Roman"/>
          <w:lang w:eastAsia="cs-CZ"/>
        </w:rPr>
        <w:t>.docx</w:t>
      </w:r>
    </w:p>
    <w:p w:rsidR="00BB060C" w:rsidRPr="00CB7B5A" w:rsidRDefault="00BB060C" w:rsidP="00BB060C">
      <w:pPr>
        <w:spacing w:after="0" w:line="240" w:lineRule="auto"/>
        <w:ind w:firstLine="708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  </w:t>
      </w:r>
      <w:r w:rsidRPr="00BB060C">
        <w:rPr>
          <w:rFonts w:eastAsia="Calibri" w:cs="Times New Roman"/>
          <w:lang w:eastAsia="cs-CZ"/>
        </w:rPr>
        <w:t>ZTP_R_PZS P6655_zmena_1_20230803</w:t>
      </w:r>
      <w:r>
        <w:rPr>
          <w:rFonts w:eastAsia="Calibri" w:cs="Times New Roman"/>
          <w:lang w:eastAsia="cs-CZ"/>
        </w:rPr>
        <w:t>.docx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B060C" w:rsidRDefault="00BB060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B060C" w:rsidRDefault="00BB060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186A1D">
        <w:rPr>
          <w:rFonts w:eastAsia="Calibri" w:cs="Times New Roman"/>
          <w:lang w:eastAsia="cs-CZ"/>
        </w:rPr>
        <w:t>4. 8. 2023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D66F5" w:rsidRDefault="008D6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B060C" w:rsidRDefault="00BB060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D66F5" w:rsidRDefault="008D6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D66F5" w:rsidRPr="00CB7B5A" w:rsidRDefault="008D6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A1D" w:rsidRDefault="00186A1D" w:rsidP="00962258">
      <w:pPr>
        <w:spacing w:after="0" w:line="240" w:lineRule="auto"/>
      </w:pPr>
      <w:r>
        <w:separator/>
      </w:r>
    </w:p>
  </w:endnote>
  <w:endnote w:type="continuationSeparator" w:id="0">
    <w:p w:rsidR="00186A1D" w:rsidRDefault="00186A1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6A1D" w:rsidRDefault="00186A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6A1D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186A1D" w:rsidRPr="00B8518B" w:rsidRDefault="00186A1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86A1D" w:rsidRDefault="00186A1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186A1D" w:rsidRDefault="00186A1D" w:rsidP="00B8518B">
          <w:pPr>
            <w:pStyle w:val="Zpat"/>
          </w:pPr>
        </w:p>
      </w:tc>
      <w:tc>
        <w:tcPr>
          <w:tcW w:w="2921" w:type="dxa"/>
        </w:tcPr>
        <w:p w:rsidR="00186A1D" w:rsidRDefault="00186A1D" w:rsidP="00D831A3">
          <w:pPr>
            <w:pStyle w:val="Zpat"/>
          </w:pPr>
        </w:p>
      </w:tc>
    </w:tr>
  </w:tbl>
  <w:p w:rsidR="00186A1D" w:rsidRPr="00B8518B" w:rsidRDefault="00186A1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5525A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186CE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6A1D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186A1D" w:rsidRPr="00B8518B" w:rsidRDefault="00186A1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86A1D" w:rsidRDefault="00186A1D" w:rsidP="009C5C3B">
          <w:pPr>
            <w:pStyle w:val="Zpat"/>
          </w:pPr>
          <w:r>
            <w:t>Správa železnic, státní organizace</w:t>
          </w:r>
        </w:p>
        <w:p w:rsidR="00186A1D" w:rsidRDefault="00186A1D" w:rsidP="009C5C3B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186A1D" w:rsidRDefault="00186A1D" w:rsidP="009C5C3B">
          <w:pPr>
            <w:pStyle w:val="Zpat"/>
          </w:pPr>
          <w:r>
            <w:t>Sídlo: Dlážděná 1003/7, 110 00 Praha 1</w:t>
          </w:r>
        </w:p>
        <w:p w:rsidR="00186A1D" w:rsidRDefault="00186A1D" w:rsidP="009C5C3B">
          <w:pPr>
            <w:pStyle w:val="Zpat"/>
          </w:pPr>
          <w:r>
            <w:t>IČO: 709 94 234 DIČ: CZ 709 94 234</w:t>
          </w:r>
        </w:p>
        <w:p w:rsidR="00186A1D" w:rsidRDefault="00186A1D" w:rsidP="009C5C3B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:rsidR="00186A1D" w:rsidRPr="00D84AC6" w:rsidRDefault="00186A1D" w:rsidP="009C5C3B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186A1D" w:rsidRPr="00D84AC6" w:rsidRDefault="00186A1D" w:rsidP="009C5C3B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186A1D" w:rsidRPr="00D84AC6" w:rsidRDefault="00186A1D" w:rsidP="009C5C3B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186A1D" w:rsidRDefault="00186A1D" w:rsidP="009C5C3B">
          <w:pPr>
            <w:pStyle w:val="Zpat"/>
          </w:pPr>
        </w:p>
      </w:tc>
    </w:tr>
  </w:tbl>
  <w:p w:rsidR="00186A1D" w:rsidRPr="00B8518B" w:rsidRDefault="00186A1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B335D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4D5EE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186A1D" w:rsidRPr="00460660" w:rsidRDefault="00186A1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A1D" w:rsidRDefault="00186A1D" w:rsidP="00962258">
      <w:pPr>
        <w:spacing w:after="0" w:line="240" w:lineRule="auto"/>
      </w:pPr>
      <w:r>
        <w:separator/>
      </w:r>
    </w:p>
  </w:footnote>
  <w:footnote w:type="continuationSeparator" w:id="0">
    <w:p w:rsidR="00186A1D" w:rsidRDefault="00186A1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6A1D" w:rsidRDefault="00186A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86A1D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86A1D" w:rsidRPr="00B8518B" w:rsidRDefault="00186A1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86A1D" w:rsidRDefault="00186A1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86A1D" w:rsidRPr="00D6163D" w:rsidRDefault="00186A1D" w:rsidP="00D6163D">
          <w:pPr>
            <w:pStyle w:val="Druhdokumentu"/>
          </w:pPr>
        </w:p>
      </w:tc>
    </w:tr>
  </w:tbl>
  <w:p w:rsidR="00186A1D" w:rsidRPr="00D6163D" w:rsidRDefault="00186A1D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86A1D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86A1D" w:rsidRDefault="00186A1D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86A1D" w:rsidRDefault="00186A1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186A1D" w:rsidRPr="00D6163D" w:rsidRDefault="00186A1D" w:rsidP="00FC6389">
          <w:pPr>
            <w:pStyle w:val="Druhdokumentu"/>
          </w:pPr>
        </w:p>
      </w:tc>
    </w:tr>
    <w:tr w:rsidR="00186A1D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186A1D" w:rsidRDefault="00186A1D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86A1D" w:rsidRDefault="00186A1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186A1D" w:rsidRDefault="00186A1D" w:rsidP="00FC6389">
          <w:pPr>
            <w:pStyle w:val="Druhdokumentu"/>
            <w:rPr>
              <w:noProof/>
            </w:rPr>
          </w:pPr>
        </w:p>
      </w:tc>
    </w:tr>
  </w:tbl>
  <w:p w:rsidR="00186A1D" w:rsidRPr="00D6163D" w:rsidRDefault="00186A1D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09D12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186A1D" w:rsidRPr="00460660" w:rsidRDefault="00186A1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BA727E"/>
    <w:multiLevelType w:val="hybridMultilevel"/>
    <w:tmpl w:val="3C06163C"/>
    <w:lvl w:ilvl="0" w:tplc="2388891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8624F8"/>
    <w:multiLevelType w:val="hybridMultilevel"/>
    <w:tmpl w:val="326A6858"/>
    <w:lvl w:ilvl="0" w:tplc="9662B53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62895"/>
    <w:multiLevelType w:val="hybridMultilevel"/>
    <w:tmpl w:val="0C7EC3FA"/>
    <w:lvl w:ilvl="0" w:tplc="85DA6BB2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ADF3068"/>
    <w:multiLevelType w:val="hybridMultilevel"/>
    <w:tmpl w:val="E09A0B4C"/>
    <w:lvl w:ilvl="0" w:tplc="029A07F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F391A"/>
    <w:multiLevelType w:val="hybridMultilevel"/>
    <w:tmpl w:val="91F04C22"/>
    <w:lvl w:ilvl="0" w:tplc="3B38580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D5F21"/>
    <w:multiLevelType w:val="hybridMultilevel"/>
    <w:tmpl w:val="6B6A1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53BE5BF6"/>
    <w:multiLevelType w:val="hybridMultilevel"/>
    <w:tmpl w:val="934AF284"/>
    <w:lvl w:ilvl="0" w:tplc="B74EDED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BA018E"/>
    <w:multiLevelType w:val="hybridMultilevel"/>
    <w:tmpl w:val="C0BEE1C8"/>
    <w:lvl w:ilvl="0" w:tplc="50FC69E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63344"/>
    <w:multiLevelType w:val="hybridMultilevel"/>
    <w:tmpl w:val="6764E4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6"/>
  </w:num>
  <w:num w:numId="4">
    <w:abstractNumId w:val="14"/>
  </w:num>
  <w:num w:numId="5">
    <w:abstractNumId w:val="0"/>
  </w:num>
  <w:num w:numId="6">
    <w:abstractNumId w:val="10"/>
  </w:num>
  <w:num w:numId="7">
    <w:abstractNumId w:val="9"/>
  </w:num>
  <w:num w:numId="8">
    <w:abstractNumId w:val="13"/>
  </w:num>
  <w:num w:numId="9">
    <w:abstractNumId w:val="11"/>
  </w:num>
  <w:num w:numId="10">
    <w:abstractNumId w:val="5"/>
  </w:num>
  <w:num w:numId="11">
    <w:abstractNumId w:val="8"/>
  </w:num>
  <w:num w:numId="12">
    <w:abstractNumId w:val="7"/>
  </w:num>
  <w:num w:numId="13">
    <w:abstractNumId w:val="4"/>
  </w:num>
  <w:num w:numId="14">
    <w:abstractNumId w:val="12"/>
  </w:num>
  <w:num w:numId="1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41CB"/>
    <w:rsid w:val="00033432"/>
    <w:rsid w:val="000335CC"/>
    <w:rsid w:val="000443A8"/>
    <w:rsid w:val="00072C1E"/>
    <w:rsid w:val="0008610E"/>
    <w:rsid w:val="00095B09"/>
    <w:rsid w:val="000A3D10"/>
    <w:rsid w:val="000B1153"/>
    <w:rsid w:val="000B6C7E"/>
    <w:rsid w:val="000B7907"/>
    <w:rsid w:val="000C0429"/>
    <w:rsid w:val="000C45E8"/>
    <w:rsid w:val="000F10A6"/>
    <w:rsid w:val="00114472"/>
    <w:rsid w:val="00170EC5"/>
    <w:rsid w:val="001747C1"/>
    <w:rsid w:val="0018596A"/>
    <w:rsid w:val="00186A1D"/>
    <w:rsid w:val="001A3569"/>
    <w:rsid w:val="001B69C2"/>
    <w:rsid w:val="001C3705"/>
    <w:rsid w:val="001C4DA0"/>
    <w:rsid w:val="00207DF5"/>
    <w:rsid w:val="00267369"/>
    <w:rsid w:val="0026785D"/>
    <w:rsid w:val="002C31BF"/>
    <w:rsid w:val="002E0CD7"/>
    <w:rsid w:val="002F026B"/>
    <w:rsid w:val="00345257"/>
    <w:rsid w:val="00357BC6"/>
    <w:rsid w:val="0037111D"/>
    <w:rsid w:val="0038231C"/>
    <w:rsid w:val="003956C6"/>
    <w:rsid w:val="003C5BE7"/>
    <w:rsid w:val="003E6B9A"/>
    <w:rsid w:val="003E75CE"/>
    <w:rsid w:val="003F3FB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866A5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AD8"/>
    <w:rsid w:val="00596C7E"/>
    <w:rsid w:val="005A64E9"/>
    <w:rsid w:val="005B5EE9"/>
    <w:rsid w:val="006104F6"/>
    <w:rsid w:val="0061068E"/>
    <w:rsid w:val="006241C3"/>
    <w:rsid w:val="006607B0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02CD"/>
    <w:rsid w:val="00735ED4"/>
    <w:rsid w:val="00743525"/>
    <w:rsid w:val="007531A0"/>
    <w:rsid w:val="0076286B"/>
    <w:rsid w:val="00764595"/>
    <w:rsid w:val="00766846"/>
    <w:rsid w:val="007717E1"/>
    <w:rsid w:val="0077673A"/>
    <w:rsid w:val="007846E1"/>
    <w:rsid w:val="007B0FC8"/>
    <w:rsid w:val="007B570C"/>
    <w:rsid w:val="007D330E"/>
    <w:rsid w:val="007E4A6E"/>
    <w:rsid w:val="007F56A7"/>
    <w:rsid w:val="00807DD0"/>
    <w:rsid w:val="0081395B"/>
    <w:rsid w:val="00813F11"/>
    <w:rsid w:val="00831213"/>
    <w:rsid w:val="0088684C"/>
    <w:rsid w:val="00891334"/>
    <w:rsid w:val="008A14C0"/>
    <w:rsid w:val="008A2A7E"/>
    <w:rsid w:val="008A3568"/>
    <w:rsid w:val="008D03B9"/>
    <w:rsid w:val="008D66F5"/>
    <w:rsid w:val="008F18D6"/>
    <w:rsid w:val="00904780"/>
    <w:rsid w:val="009113A8"/>
    <w:rsid w:val="00915136"/>
    <w:rsid w:val="00922385"/>
    <w:rsid w:val="009223DF"/>
    <w:rsid w:val="00931B06"/>
    <w:rsid w:val="00936091"/>
    <w:rsid w:val="00940D8A"/>
    <w:rsid w:val="00962258"/>
    <w:rsid w:val="009678B7"/>
    <w:rsid w:val="00982411"/>
    <w:rsid w:val="00992D9C"/>
    <w:rsid w:val="00996CB8"/>
    <w:rsid w:val="009A44F7"/>
    <w:rsid w:val="009A7568"/>
    <w:rsid w:val="009B24D8"/>
    <w:rsid w:val="009B2E97"/>
    <w:rsid w:val="009B72CC"/>
    <w:rsid w:val="009B7C38"/>
    <w:rsid w:val="009C5C3B"/>
    <w:rsid w:val="009E07F4"/>
    <w:rsid w:val="009F392E"/>
    <w:rsid w:val="00A254C5"/>
    <w:rsid w:val="00A32690"/>
    <w:rsid w:val="00A44328"/>
    <w:rsid w:val="00A502C9"/>
    <w:rsid w:val="00A55159"/>
    <w:rsid w:val="00A6177B"/>
    <w:rsid w:val="00A66136"/>
    <w:rsid w:val="00AA4CBB"/>
    <w:rsid w:val="00AA65FA"/>
    <w:rsid w:val="00AA7351"/>
    <w:rsid w:val="00AC5712"/>
    <w:rsid w:val="00AD056F"/>
    <w:rsid w:val="00AD2773"/>
    <w:rsid w:val="00AD6731"/>
    <w:rsid w:val="00AE1DDE"/>
    <w:rsid w:val="00B04C9E"/>
    <w:rsid w:val="00B15B5E"/>
    <w:rsid w:val="00B15D0D"/>
    <w:rsid w:val="00B2385B"/>
    <w:rsid w:val="00B23CA3"/>
    <w:rsid w:val="00B3491A"/>
    <w:rsid w:val="00B45E9E"/>
    <w:rsid w:val="00B55F9C"/>
    <w:rsid w:val="00B63065"/>
    <w:rsid w:val="00B75EE1"/>
    <w:rsid w:val="00B77481"/>
    <w:rsid w:val="00B8518B"/>
    <w:rsid w:val="00BB060C"/>
    <w:rsid w:val="00BB3740"/>
    <w:rsid w:val="00BD5D24"/>
    <w:rsid w:val="00BD7E91"/>
    <w:rsid w:val="00BF374D"/>
    <w:rsid w:val="00C02D0A"/>
    <w:rsid w:val="00C03A6E"/>
    <w:rsid w:val="00C30759"/>
    <w:rsid w:val="00C31455"/>
    <w:rsid w:val="00C44F6A"/>
    <w:rsid w:val="00C63C65"/>
    <w:rsid w:val="00C727E5"/>
    <w:rsid w:val="00C8207D"/>
    <w:rsid w:val="00CB4FA8"/>
    <w:rsid w:val="00CB7B5A"/>
    <w:rsid w:val="00CC1E2B"/>
    <w:rsid w:val="00CD1FC4"/>
    <w:rsid w:val="00CE371D"/>
    <w:rsid w:val="00CE46E8"/>
    <w:rsid w:val="00CE5FA9"/>
    <w:rsid w:val="00D02A4D"/>
    <w:rsid w:val="00D21061"/>
    <w:rsid w:val="00D316A7"/>
    <w:rsid w:val="00D35CE0"/>
    <w:rsid w:val="00D4108E"/>
    <w:rsid w:val="00D56C1D"/>
    <w:rsid w:val="00D6163D"/>
    <w:rsid w:val="00D63009"/>
    <w:rsid w:val="00D665EB"/>
    <w:rsid w:val="00D831A3"/>
    <w:rsid w:val="00D902AD"/>
    <w:rsid w:val="00D97839"/>
    <w:rsid w:val="00DA6FFE"/>
    <w:rsid w:val="00DC3110"/>
    <w:rsid w:val="00DD46F3"/>
    <w:rsid w:val="00DD58A6"/>
    <w:rsid w:val="00DE56F2"/>
    <w:rsid w:val="00DF116D"/>
    <w:rsid w:val="00E25563"/>
    <w:rsid w:val="00E824F1"/>
    <w:rsid w:val="00E83080"/>
    <w:rsid w:val="00E956DD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804"/>
    <w:rsid w:val="00FD2F51"/>
    <w:rsid w:val="00FD703B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231E06F"/>
  <w14:defaultImageDpi w14:val="32767"/>
  <w15:docId w15:val="{62A7C646-8BDD-4DC4-9E4F-4C14147A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cid:image001.jpg@01D9C065.D79DC050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2F55C8-46C2-419E-A8A2-37FE79F28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71</TotalTime>
  <Pages>10</Pages>
  <Words>3285</Words>
  <Characters>19382</Characters>
  <Application>Microsoft Office Word</Application>
  <DocSecurity>0</DocSecurity>
  <Lines>161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6</cp:revision>
  <cp:lastPrinted>2019-02-22T13:28:00Z</cp:lastPrinted>
  <dcterms:created xsi:type="dcterms:W3CDTF">2023-08-04T09:03:00Z</dcterms:created>
  <dcterms:modified xsi:type="dcterms:W3CDTF">2023-08-04T11:45:00Z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